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9C" w:rsidRPr="000D038C" w:rsidRDefault="005353DB" w:rsidP="00535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38C">
        <w:rPr>
          <w:rFonts w:ascii="Times New Roman" w:hAnsi="Times New Roman" w:cs="Times New Roman"/>
          <w:b/>
          <w:sz w:val="24"/>
          <w:szCs w:val="24"/>
        </w:rPr>
        <w:t xml:space="preserve">BAHAGIAN A </w:t>
      </w:r>
    </w:p>
    <w:p w:rsidR="005353DB" w:rsidRDefault="005353DB" w:rsidP="00535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6443"/>
        <w:gridCol w:w="1373"/>
        <w:gridCol w:w="1256"/>
      </w:tblGrid>
      <w:tr w:rsidR="005353DB" w:rsidTr="00FB0D79">
        <w:tc>
          <w:tcPr>
            <w:tcW w:w="1368" w:type="dxa"/>
            <w:vAlign w:val="center"/>
          </w:tcPr>
          <w:p w:rsidR="005353DB" w:rsidRPr="005353DB" w:rsidRDefault="005353DB" w:rsidP="0053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5353DB" w:rsidRPr="005353DB" w:rsidRDefault="005353DB" w:rsidP="0053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43" w:type="dxa"/>
            <w:vAlign w:val="center"/>
          </w:tcPr>
          <w:p w:rsidR="005353DB" w:rsidRPr="005353DB" w:rsidRDefault="005353DB" w:rsidP="0053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 w:rsidR="00B006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73" w:type="dxa"/>
            <w:vAlign w:val="center"/>
          </w:tcPr>
          <w:p w:rsidR="005353DB" w:rsidRPr="005353DB" w:rsidRDefault="005353DB" w:rsidP="0053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56" w:type="dxa"/>
            <w:vAlign w:val="center"/>
          </w:tcPr>
          <w:p w:rsidR="005353DB" w:rsidRPr="005353DB" w:rsidRDefault="005353DB" w:rsidP="0053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FB0D79" w:rsidTr="00FB0D79">
        <w:trPr>
          <w:trHeight w:val="404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:rsidR="00FB0D79" w:rsidRPr="005353DB" w:rsidRDefault="00FB0D79" w:rsidP="0053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SOALAN 1 - 3</w:t>
            </w:r>
          </w:p>
        </w:tc>
      </w:tr>
      <w:tr w:rsidR="005353DB" w:rsidTr="00FB0D79">
        <w:tc>
          <w:tcPr>
            <w:tcW w:w="1368" w:type="dxa"/>
            <w:vAlign w:val="center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3" w:type="dxa"/>
            <w:vAlign w:val="center"/>
          </w:tcPr>
          <w:p w:rsidR="005353DB" w:rsidRPr="005353DB" w:rsidRDefault="005353DB" w:rsidP="005353DB">
            <w:pPr>
              <w:rPr>
                <w:rFonts w:ascii="Times New Roman" w:hAnsi="Times New Roman" w:cs="Times New Roman"/>
              </w:rPr>
            </w:pPr>
            <w:r w:rsidRPr="005353DB">
              <w:rPr>
                <w:rFonts w:ascii="Times New Roman" w:hAnsi="Times New Roman" w:cs="Times New Roman"/>
              </w:rPr>
              <w:t xml:space="preserve">Efficient design </w:t>
            </w:r>
          </w:p>
        </w:tc>
        <w:tc>
          <w:tcPr>
            <w:tcW w:w="1373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3DB" w:rsidTr="00FB0D79">
        <w:tc>
          <w:tcPr>
            <w:tcW w:w="1368" w:type="dxa"/>
            <w:vAlign w:val="center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3" w:type="dxa"/>
            <w:vAlign w:val="center"/>
          </w:tcPr>
          <w:p w:rsidR="005353DB" w:rsidRPr="005353DB" w:rsidRDefault="005353DB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Theme="majorBidi" w:hAnsiTheme="majorBidi" w:cstheme="majorBidi"/>
              </w:rPr>
              <w:t>Closing the loop</w:t>
            </w:r>
          </w:p>
        </w:tc>
        <w:tc>
          <w:tcPr>
            <w:tcW w:w="1373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3DB" w:rsidTr="00FB0D79">
        <w:tc>
          <w:tcPr>
            <w:tcW w:w="1368" w:type="dxa"/>
            <w:vAlign w:val="center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3" w:type="dxa"/>
            <w:vAlign w:val="center"/>
          </w:tcPr>
          <w:p w:rsidR="005353DB" w:rsidRDefault="005353DB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Kemuluran</w:t>
            </w:r>
          </w:p>
          <w:p w:rsidR="005353DB" w:rsidRDefault="005353DB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Kekerasan</w:t>
            </w:r>
          </w:p>
          <w:p w:rsidR="005353DB" w:rsidRPr="005353DB" w:rsidRDefault="005353DB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Keteguhan</w:t>
            </w:r>
          </w:p>
        </w:tc>
        <w:tc>
          <w:tcPr>
            <w:tcW w:w="1373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53DB" w:rsidTr="00FB0D79">
        <w:tc>
          <w:tcPr>
            <w:tcW w:w="1368" w:type="dxa"/>
            <w:vAlign w:val="center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3" w:type="dxa"/>
            <w:vAlign w:val="center"/>
          </w:tcPr>
          <w:p w:rsidR="005353DB" w:rsidRDefault="005353DB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Estetika</w:t>
            </w:r>
          </w:p>
          <w:p w:rsidR="005353DB" w:rsidRDefault="005353DB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Kekuatan</w:t>
            </w:r>
          </w:p>
          <w:p w:rsidR="005353DB" w:rsidRPr="005353DB" w:rsidRDefault="005353DB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Fungsi</w:t>
            </w:r>
          </w:p>
        </w:tc>
        <w:tc>
          <w:tcPr>
            <w:tcW w:w="1373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53DB" w:rsidTr="00FB0D79">
        <w:tc>
          <w:tcPr>
            <w:tcW w:w="1368" w:type="dxa"/>
            <w:vAlign w:val="center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3" w:type="dxa"/>
            <w:vAlign w:val="center"/>
          </w:tcPr>
          <w:p w:rsidR="005353DB" w:rsidRPr="005353DB" w:rsidRDefault="005353DB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Model </w:t>
            </w:r>
            <w:r w:rsidR="00177942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erskala</w:t>
            </w:r>
          </w:p>
        </w:tc>
        <w:tc>
          <w:tcPr>
            <w:tcW w:w="1373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3DB" w:rsidTr="00FB0D79">
        <w:tc>
          <w:tcPr>
            <w:tcW w:w="1368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3" w:type="dxa"/>
            <w:vAlign w:val="center"/>
          </w:tcPr>
          <w:p w:rsidR="005353DB" w:rsidRPr="005353DB" w:rsidRDefault="005353DB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Lukisan </w:t>
            </w:r>
            <w:r w:rsidR="00177942"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>blik</w:t>
            </w:r>
          </w:p>
        </w:tc>
        <w:tc>
          <w:tcPr>
            <w:tcW w:w="1373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5353DB" w:rsidRDefault="005353DB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0D79" w:rsidTr="00FB0D79">
        <w:trPr>
          <w:trHeight w:val="422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:rsidR="00FB0D79" w:rsidRPr="00FB0D79" w:rsidRDefault="00FB0D79" w:rsidP="00FB0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D79">
              <w:rPr>
                <w:rFonts w:ascii="Times New Roman" w:hAnsi="Times New Roman" w:cs="Times New Roman"/>
                <w:b/>
                <w:sz w:val="24"/>
                <w:szCs w:val="24"/>
              </w:rPr>
              <w:t>SOALAN 4 - 7</w:t>
            </w:r>
          </w:p>
        </w:tc>
      </w:tr>
      <w:tr w:rsidR="005353DB" w:rsidTr="00177942">
        <w:tc>
          <w:tcPr>
            <w:tcW w:w="1368" w:type="dxa"/>
            <w:vAlign w:val="center"/>
          </w:tcPr>
          <w:p w:rsidR="005353DB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3" w:type="dxa"/>
            <w:vAlign w:val="center"/>
          </w:tcPr>
          <w:p w:rsidR="005353DB" w:rsidRDefault="00FB0D79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Syaf </w:t>
            </w:r>
            <w:r w:rsidR="00177942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usuan</w:t>
            </w:r>
          </w:p>
          <w:p w:rsidR="00FB0D79" w:rsidRDefault="00FB0D79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U: Empis </w:t>
            </w:r>
            <w:r w:rsidR="00177942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ir</w:t>
            </w:r>
          </w:p>
          <w:p w:rsidR="00FB0D79" w:rsidRDefault="00FB0D79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R: Alur </w:t>
            </w:r>
            <w:r w:rsidR="00177942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>impah</w:t>
            </w:r>
          </w:p>
        </w:tc>
        <w:tc>
          <w:tcPr>
            <w:tcW w:w="1373" w:type="dxa"/>
          </w:tcPr>
          <w:p w:rsidR="005353DB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5353DB" w:rsidRDefault="00177942" w:rsidP="0017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53DB" w:rsidTr="00177942">
        <w:tc>
          <w:tcPr>
            <w:tcW w:w="1368" w:type="dxa"/>
            <w:vAlign w:val="center"/>
          </w:tcPr>
          <w:p w:rsidR="005353DB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3" w:type="dxa"/>
            <w:vAlign w:val="center"/>
          </w:tcPr>
          <w:p w:rsidR="005353DB" w:rsidRDefault="00177942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A: Penjana</w:t>
            </w:r>
          </w:p>
          <w:p w:rsidR="00177942" w:rsidRDefault="00177942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Brek</w:t>
            </w:r>
          </w:p>
          <w:p w:rsidR="00177942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C: Sistem kawalan</w:t>
            </w:r>
          </w:p>
        </w:tc>
        <w:tc>
          <w:tcPr>
            <w:tcW w:w="1373" w:type="dxa"/>
          </w:tcPr>
          <w:p w:rsidR="005353DB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5353DB" w:rsidRDefault="00177942" w:rsidP="0017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53DB" w:rsidTr="00177942">
        <w:tc>
          <w:tcPr>
            <w:tcW w:w="1368" w:type="dxa"/>
            <w:vAlign w:val="center"/>
          </w:tcPr>
          <w:p w:rsidR="005353DB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3" w:type="dxa"/>
            <w:vAlign w:val="center"/>
          </w:tcPr>
          <w:p w:rsidR="00177942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Kemuluran</w:t>
            </w:r>
          </w:p>
          <w:p w:rsidR="00177942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Kekerasan</w:t>
            </w:r>
          </w:p>
          <w:p w:rsidR="005353DB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Keteguhan</w:t>
            </w:r>
          </w:p>
        </w:tc>
        <w:tc>
          <w:tcPr>
            <w:tcW w:w="1373" w:type="dxa"/>
          </w:tcPr>
          <w:p w:rsidR="005353DB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5353DB" w:rsidRDefault="00177942" w:rsidP="0017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53DB" w:rsidTr="00177942">
        <w:tc>
          <w:tcPr>
            <w:tcW w:w="1368" w:type="dxa"/>
            <w:vAlign w:val="center"/>
          </w:tcPr>
          <w:p w:rsidR="005353DB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3" w:type="dxa"/>
            <w:vAlign w:val="center"/>
          </w:tcPr>
          <w:p w:rsidR="00177942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Keupayaan</w:t>
            </w:r>
          </w:p>
          <w:p w:rsidR="00177942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Kinetik</w:t>
            </w:r>
          </w:p>
          <w:p w:rsidR="005353DB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Mekanik</w:t>
            </w:r>
          </w:p>
          <w:p w:rsidR="00177942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iv) Tenaga elektrik</w:t>
            </w:r>
          </w:p>
        </w:tc>
        <w:tc>
          <w:tcPr>
            <w:tcW w:w="1373" w:type="dxa"/>
          </w:tcPr>
          <w:p w:rsidR="005353DB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5353DB" w:rsidRDefault="00177942" w:rsidP="0017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53DB" w:rsidTr="00177942">
        <w:tc>
          <w:tcPr>
            <w:tcW w:w="1368" w:type="dxa"/>
            <w:vAlign w:val="center"/>
          </w:tcPr>
          <w:p w:rsidR="005353DB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3" w:type="dxa"/>
            <w:vAlign w:val="center"/>
          </w:tcPr>
          <w:p w:rsidR="005353DB" w:rsidRDefault="00177942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A: Penukar tertib</w:t>
            </w:r>
          </w:p>
          <w:p w:rsidR="00177942" w:rsidRDefault="00177942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Berus karbon</w:t>
            </w:r>
          </w:p>
        </w:tc>
        <w:tc>
          <w:tcPr>
            <w:tcW w:w="1373" w:type="dxa"/>
          </w:tcPr>
          <w:p w:rsidR="005353DB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5353DB" w:rsidRDefault="00177942" w:rsidP="0017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0D79" w:rsidTr="00177942">
        <w:tc>
          <w:tcPr>
            <w:tcW w:w="1368" w:type="dxa"/>
            <w:vAlign w:val="center"/>
          </w:tcPr>
          <w:p w:rsidR="00FB0D79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3" w:type="dxa"/>
            <w:vAlign w:val="center"/>
          </w:tcPr>
          <w:p w:rsidR="00177942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A: Gelang gelincir</w:t>
            </w:r>
          </w:p>
          <w:p w:rsidR="00FB0D79" w:rsidRDefault="00177942" w:rsidP="00177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Berus karbon</w:t>
            </w:r>
          </w:p>
        </w:tc>
        <w:tc>
          <w:tcPr>
            <w:tcW w:w="1373" w:type="dxa"/>
          </w:tcPr>
          <w:p w:rsidR="00FB0D79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942" w:rsidRDefault="00177942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FB0D79" w:rsidRDefault="00177942" w:rsidP="0017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0D79" w:rsidTr="000D038C">
        <w:tc>
          <w:tcPr>
            <w:tcW w:w="1368" w:type="dxa"/>
            <w:vAlign w:val="center"/>
          </w:tcPr>
          <w:p w:rsidR="00FB0D79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43" w:type="dxa"/>
            <w:vAlign w:val="center"/>
          </w:tcPr>
          <w:p w:rsidR="000D038C" w:rsidRDefault="00177942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A: Menyambung bekalan elektik </w:t>
            </w:r>
            <w:r w:rsidR="000D038C">
              <w:rPr>
                <w:rFonts w:ascii="Times New Roman" w:hAnsi="Times New Roman" w:cs="Times New Roman"/>
              </w:rPr>
              <w:t>ke fius perkhidmatan / menyambung</w:t>
            </w:r>
          </w:p>
          <w:p w:rsidR="000D038C" w:rsidRDefault="000D038C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bekalan elektrik ke rumah lain(rumah teres) / penyambungan kabel</w:t>
            </w:r>
          </w:p>
          <w:p w:rsidR="00FB0D79" w:rsidRDefault="000D038C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dari talian luar ke rumah-rumah</w:t>
            </w:r>
          </w:p>
          <w:p w:rsidR="00177942" w:rsidRDefault="00177942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</w:t>
            </w:r>
            <w:r w:rsidR="000D038C">
              <w:rPr>
                <w:rFonts w:ascii="Times New Roman" w:hAnsi="Times New Roman" w:cs="Times New Roman"/>
              </w:rPr>
              <w:t>Memotong bekalan elektrik dan talian neutral</w:t>
            </w:r>
          </w:p>
        </w:tc>
        <w:tc>
          <w:tcPr>
            <w:tcW w:w="1373" w:type="dxa"/>
          </w:tcPr>
          <w:p w:rsidR="00FB0D79" w:rsidRDefault="000D038C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038C" w:rsidRDefault="000D038C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38C" w:rsidRDefault="000D038C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38C" w:rsidRDefault="000D038C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FB0D79" w:rsidRDefault="000D038C" w:rsidP="000D0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0D79" w:rsidTr="000D038C">
        <w:tc>
          <w:tcPr>
            <w:tcW w:w="1368" w:type="dxa"/>
            <w:vAlign w:val="center"/>
          </w:tcPr>
          <w:p w:rsidR="00FB0D79" w:rsidRDefault="00FB0D79" w:rsidP="00FB0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3" w:type="dxa"/>
            <w:vAlign w:val="center"/>
          </w:tcPr>
          <w:p w:rsidR="000D038C" w:rsidRDefault="000D038C" w:rsidP="000D03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Meter kWj</w:t>
            </w:r>
          </w:p>
          <w:p w:rsidR="00FB0D79" w:rsidRDefault="000D038C" w:rsidP="00535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Merekod jumlah penggunaan tenaga elektrik</w:t>
            </w:r>
          </w:p>
        </w:tc>
        <w:tc>
          <w:tcPr>
            <w:tcW w:w="1373" w:type="dxa"/>
          </w:tcPr>
          <w:p w:rsidR="00FB0D79" w:rsidRDefault="000D038C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038C" w:rsidRDefault="000D038C" w:rsidP="0053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FB0D79" w:rsidRDefault="000D038C" w:rsidP="000D0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D038C" w:rsidRDefault="000D038C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603608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603608" w:rsidRDefault="00603608" w:rsidP="00603608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p w:rsidR="005E474C" w:rsidRPr="000D038C" w:rsidRDefault="005E474C" w:rsidP="00603608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6443"/>
        <w:gridCol w:w="1373"/>
        <w:gridCol w:w="1256"/>
      </w:tblGrid>
      <w:tr w:rsidR="00603608" w:rsidRPr="005353DB" w:rsidTr="00B45869">
        <w:tc>
          <w:tcPr>
            <w:tcW w:w="1368" w:type="dxa"/>
            <w:vAlign w:val="center"/>
          </w:tcPr>
          <w:p w:rsidR="00603608" w:rsidRPr="005353DB" w:rsidRDefault="00603608" w:rsidP="00B45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  <w:p w:rsidR="00603608" w:rsidRPr="005353DB" w:rsidRDefault="00603608" w:rsidP="00B45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43" w:type="dxa"/>
            <w:vAlign w:val="center"/>
          </w:tcPr>
          <w:p w:rsidR="00603608" w:rsidRPr="005353DB" w:rsidRDefault="00603608" w:rsidP="00B45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 w:rsidR="00B006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73" w:type="dxa"/>
            <w:vAlign w:val="center"/>
          </w:tcPr>
          <w:p w:rsidR="00603608" w:rsidRPr="005353DB" w:rsidRDefault="00603608" w:rsidP="00B45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56" w:type="dxa"/>
            <w:vAlign w:val="center"/>
          </w:tcPr>
          <w:p w:rsidR="00603608" w:rsidRPr="005353DB" w:rsidRDefault="00603608" w:rsidP="00B45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603608" w:rsidRPr="005353DB" w:rsidTr="00603608">
        <w:trPr>
          <w:trHeight w:val="422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:rsidR="00603608" w:rsidRPr="005353DB" w:rsidRDefault="00603608" w:rsidP="00B45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D79">
              <w:rPr>
                <w:rFonts w:ascii="Times New Roman" w:hAnsi="Times New Roman" w:cs="Times New Roman"/>
                <w:b/>
                <w:sz w:val="24"/>
                <w:szCs w:val="24"/>
              </w:rPr>
              <w:t>SOALAN 19</w:t>
            </w:r>
          </w:p>
        </w:tc>
      </w:tr>
      <w:tr w:rsidR="00603608" w:rsidTr="00603608">
        <w:tc>
          <w:tcPr>
            <w:tcW w:w="1368" w:type="dxa"/>
            <w:vAlign w:val="center"/>
          </w:tcPr>
          <w:p w:rsidR="00603608" w:rsidRDefault="00603608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3" w:type="dxa"/>
          </w:tcPr>
          <w:p w:rsidR="00603608" w:rsidRDefault="00603608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i)   Pengomposan </w:t>
            </w:r>
          </w:p>
          <w:p w:rsidR="00603608" w:rsidRDefault="00603608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Tapak pelupusan sanitari</w:t>
            </w:r>
          </w:p>
          <w:p w:rsidR="00603608" w:rsidRDefault="00603608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Insinerator</w:t>
            </w:r>
          </w:p>
          <w:p w:rsidR="00603608" w:rsidRDefault="00603608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iv) RDF</w:t>
            </w:r>
          </w:p>
          <w:p w:rsidR="00603608" w:rsidRDefault="00603608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Mana-mana dua jawapan</w:t>
            </w:r>
          </w:p>
        </w:tc>
        <w:tc>
          <w:tcPr>
            <w:tcW w:w="1373" w:type="dxa"/>
          </w:tcPr>
          <w:p w:rsidR="00603608" w:rsidRDefault="00603608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03608" w:rsidRDefault="00603608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03608" w:rsidRDefault="00603608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03608" w:rsidRDefault="00603608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603608" w:rsidRDefault="00603608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608" w:rsidTr="00603608">
        <w:tc>
          <w:tcPr>
            <w:tcW w:w="1368" w:type="dxa"/>
            <w:vAlign w:val="center"/>
          </w:tcPr>
          <w:p w:rsidR="00603608" w:rsidRDefault="00603608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43" w:type="dxa"/>
          </w:tcPr>
          <w:p w:rsidR="00603608" w:rsidRDefault="00603608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i)   Kutipan di lorong-lorong </w:t>
            </w:r>
          </w:p>
          <w:p w:rsidR="00603608" w:rsidRDefault="00603608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Kutipan berpusat</w:t>
            </w:r>
          </w:p>
          <w:p w:rsidR="00603608" w:rsidRDefault="00603608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Kutipan dari premis ke premis</w:t>
            </w:r>
          </w:p>
          <w:p w:rsidR="00F547A1" w:rsidRDefault="00F547A1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Mana-mana dua jawapan</w:t>
            </w:r>
          </w:p>
        </w:tc>
        <w:tc>
          <w:tcPr>
            <w:tcW w:w="1373" w:type="dxa"/>
          </w:tcPr>
          <w:p w:rsidR="00603608" w:rsidRDefault="00F547A1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47A1" w:rsidRDefault="00F547A1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47A1" w:rsidRDefault="00F547A1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603608" w:rsidRDefault="00F547A1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594" w:rsidTr="00AE6594">
        <w:trPr>
          <w:trHeight w:val="386"/>
        </w:trPr>
        <w:tc>
          <w:tcPr>
            <w:tcW w:w="10440" w:type="dxa"/>
            <w:gridSpan w:val="4"/>
            <w:shd w:val="clear" w:color="auto" w:fill="D9D9D9" w:themeFill="background1" w:themeFillShade="D9"/>
            <w:vAlign w:val="center"/>
          </w:tcPr>
          <w:p w:rsidR="00AE6594" w:rsidRPr="00AE6594" w:rsidRDefault="00AE6594" w:rsidP="00AE65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94">
              <w:rPr>
                <w:rFonts w:ascii="Times New Roman" w:hAnsi="Times New Roman" w:cs="Times New Roman"/>
                <w:b/>
                <w:sz w:val="24"/>
                <w:szCs w:val="24"/>
              </w:rPr>
              <w:t>SOALAN 8 SEHINGGA 11</w:t>
            </w:r>
          </w:p>
        </w:tc>
      </w:tr>
      <w:tr w:rsidR="00AE6594" w:rsidTr="00B45869">
        <w:tc>
          <w:tcPr>
            <w:tcW w:w="1368" w:type="dxa"/>
            <w:vAlign w:val="center"/>
          </w:tcPr>
          <w:p w:rsidR="00AE6594" w:rsidRDefault="00AE6594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3" w:type="dxa"/>
          </w:tcPr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Lejang mampatan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Lejang ekzos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Lejang masukan</w:t>
            </w:r>
          </w:p>
          <w:p w:rsidR="00AE6594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iv) Lejang kuasa</w:t>
            </w:r>
          </w:p>
        </w:tc>
        <w:tc>
          <w:tcPr>
            <w:tcW w:w="1373" w:type="dxa"/>
          </w:tcPr>
          <w:p w:rsidR="00AE6594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AE6594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5869" w:rsidTr="00603608">
        <w:tc>
          <w:tcPr>
            <w:tcW w:w="1368" w:type="dxa"/>
            <w:vMerge w:val="restart"/>
            <w:vAlign w:val="center"/>
          </w:tcPr>
          <w:p w:rsidR="00B45869" w:rsidRDefault="00B45869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3" w:type="dxa"/>
          </w:tcPr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  Palam pencucuh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 Alternator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 Gegelun penyalaan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iv)  Pengagih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v)   Kabel votan tinggi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vi)  Bateri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vii) Suis penyalaan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Mana-mana dua jawapan</w:t>
            </w:r>
          </w:p>
        </w:tc>
        <w:tc>
          <w:tcPr>
            <w:tcW w:w="1373" w:type="dxa"/>
          </w:tcPr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Merge w:val="restart"/>
            <w:vAlign w:val="center"/>
          </w:tcPr>
          <w:p w:rsidR="00B45869" w:rsidRDefault="00B45869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5869" w:rsidTr="00603608">
        <w:tc>
          <w:tcPr>
            <w:tcW w:w="1368" w:type="dxa"/>
            <w:vMerge/>
            <w:vAlign w:val="center"/>
          </w:tcPr>
          <w:p w:rsidR="00B45869" w:rsidRDefault="00B45869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3" w:type="dxa"/>
          </w:tcPr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  Takung minyak pelincir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  Pengaut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iii)   Palam ukur celup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iv)   Palam buang minyak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v)    Palam pengisi minyak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vi)   Pam minyak pelincir</w:t>
            </w:r>
          </w:p>
          <w:p w:rsidR="00B45869" w:rsidRDefault="00B45869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vii)  Penapis minyak pelincir</w:t>
            </w:r>
          </w:p>
          <w:p w:rsidR="00B45869" w:rsidRDefault="00BD6780" w:rsidP="00B45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6" style="position:absolute;margin-left:19.2pt;margin-top:11.9pt;width:43.5pt;height:38.25pt;z-index:251658240" filled="f" stroked="f">
                  <v:textbox>
                    <w:txbxContent>
                      <w:p w:rsidR="0014264B" w:rsidRDefault="0014264B" w:rsidP="00B45869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</w:rPr>
                          <w:drawing>
                            <wp:inline distT="0" distB="0" distL="0" distR="0">
                              <wp:extent cx="360045" cy="325425"/>
                              <wp:effectExtent l="19050" t="0" r="1905" b="0"/>
                              <wp:docPr id="1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45" cy="325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B45869">
              <w:rPr>
                <w:rFonts w:ascii="Times New Roman" w:hAnsi="Times New Roman" w:cs="Times New Roman"/>
              </w:rPr>
              <w:t>Mana-mana dua jawapan</w:t>
            </w:r>
          </w:p>
        </w:tc>
        <w:tc>
          <w:tcPr>
            <w:tcW w:w="1373" w:type="dxa"/>
          </w:tcPr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869" w:rsidRDefault="00B45869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Merge/>
            <w:vAlign w:val="center"/>
          </w:tcPr>
          <w:p w:rsidR="00B45869" w:rsidRDefault="00B45869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94" w:rsidTr="00603608">
        <w:tc>
          <w:tcPr>
            <w:tcW w:w="1368" w:type="dxa"/>
            <w:vAlign w:val="center"/>
          </w:tcPr>
          <w:p w:rsidR="00AE6594" w:rsidRDefault="006141F7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3" w:type="dxa"/>
          </w:tcPr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</w:p>
          <w:p w:rsidR="00AE6594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</w:p>
          <w:p w:rsidR="00B45869" w:rsidRDefault="00BD6780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7" style="position:absolute;margin-left:18.45pt;margin-top:.05pt;width:46.5pt;height:41.25pt;z-index:251659264" filled="f" stroked="f">
                  <v:textbox>
                    <w:txbxContent>
                      <w:p w:rsidR="0014264B" w:rsidRDefault="0014264B" w:rsidP="006141F7">
                        <w:pPr>
                          <w:jc w:val="center"/>
                        </w:pPr>
                        <w:r>
                          <w:rPr>
                            <w:rFonts w:ascii="Times New Roman" w:hAnsi="Times New Roman"/>
                            <w:noProof/>
                          </w:rPr>
                          <w:drawing>
                            <wp:inline distT="0" distB="0" distL="0" distR="0">
                              <wp:extent cx="398145" cy="323493"/>
                              <wp:effectExtent l="19050" t="0" r="1905" b="0"/>
                              <wp:docPr id="4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8145" cy="3234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</w:p>
          <w:p w:rsidR="00B45869" w:rsidRDefault="00BD6780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8" style="position:absolute;margin-left:12.45pt;margin-top:5.6pt;width:57pt;height:50.25pt;z-index:251660288" filled="f" stroked="f">
                  <v:textbox>
                    <w:txbxContent>
                      <w:p w:rsidR="0014264B" w:rsidRDefault="0014264B" w:rsidP="006141F7">
                        <w:pPr>
                          <w:jc w:val="center"/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</w:rPr>
                          <w:drawing>
                            <wp:inline distT="0" distB="0" distL="0" distR="0">
                              <wp:extent cx="514350" cy="495300"/>
                              <wp:effectExtent l="19050" t="0" r="0" b="0"/>
                              <wp:docPr id="7" name="Picture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9521" cy="5002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</w:p>
          <w:p w:rsidR="00B45869" w:rsidRDefault="00B45869" w:rsidP="00603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  <w:p w:rsidR="006141F7" w:rsidRDefault="006141F7" w:rsidP="00603608">
            <w:pPr>
              <w:rPr>
                <w:rFonts w:ascii="Times New Roman" w:hAnsi="Times New Roman" w:cs="Times New Roman"/>
              </w:rPr>
            </w:pPr>
          </w:p>
          <w:p w:rsidR="006141F7" w:rsidRDefault="006141F7" w:rsidP="006036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AE6594" w:rsidRDefault="00AE6594" w:rsidP="00B45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AE6594" w:rsidRDefault="00AE6594" w:rsidP="0060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38C" w:rsidRDefault="000D038C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45869" w:rsidRDefault="00B45869" w:rsidP="00B45869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B45869" w:rsidRDefault="00B45869" w:rsidP="00B45869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p w:rsidR="005E474C" w:rsidRPr="000D038C" w:rsidRDefault="005E474C" w:rsidP="00B45869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458" w:type="dxa"/>
        <w:tblLayout w:type="fixed"/>
        <w:tblLook w:val="04A0"/>
      </w:tblPr>
      <w:tblGrid>
        <w:gridCol w:w="1368"/>
        <w:gridCol w:w="6480"/>
        <w:gridCol w:w="1350"/>
        <w:gridCol w:w="1260"/>
      </w:tblGrid>
      <w:tr w:rsidR="00104C83" w:rsidRPr="005353DB" w:rsidTr="00B63FD0">
        <w:tc>
          <w:tcPr>
            <w:tcW w:w="1368" w:type="dxa"/>
            <w:vAlign w:val="center"/>
          </w:tcPr>
          <w:p w:rsidR="00104C83" w:rsidRPr="005353DB" w:rsidRDefault="00104C83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104C83" w:rsidRPr="005353DB" w:rsidRDefault="00104C83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80" w:type="dxa"/>
            <w:vAlign w:val="center"/>
          </w:tcPr>
          <w:p w:rsidR="00104C83" w:rsidRPr="005353DB" w:rsidRDefault="00104C83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 w:rsidR="00B006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50" w:type="dxa"/>
            <w:vAlign w:val="center"/>
          </w:tcPr>
          <w:p w:rsidR="00104C83" w:rsidRPr="005353DB" w:rsidRDefault="00104C83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60" w:type="dxa"/>
            <w:vAlign w:val="center"/>
          </w:tcPr>
          <w:p w:rsidR="00104C83" w:rsidRPr="005353DB" w:rsidRDefault="00104C83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104C83" w:rsidRPr="005353DB" w:rsidTr="00B63FD0">
        <w:tc>
          <w:tcPr>
            <w:tcW w:w="1368" w:type="dxa"/>
            <w:vAlign w:val="center"/>
          </w:tcPr>
          <w:p w:rsidR="00104C83" w:rsidRPr="00104C83" w:rsidRDefault="00104C83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0" w:type="dxa"/>
            <w:vAlign w:val="center"/>
          </w:tcPr>
          <w:p w:rsidR="00104C83" w:rsidRPr="00104C83" w:rsidRDefault="00104C83" w:rsidP="00104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A: Silinder tindakan tunggal</w:t>
            </w:r>
          </w:p>
          <w:p w:rsidR="00104C83" w:rsidRPr="00104C83" w:rsidRDefault="00104C83" w:rsidP="00104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B: Penghad boleh laras</w:t>
            </w:r>
          </w:p>
          <w:p w:rsidR="00104C83" w:rsidRPr="005353DB" w:rsidRDefault="00104C83" w:rsidP="00104C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C: Penapis</w:t>
            </w:r>
          </w:p>
        </w:tc>
        <w:tc>
          <w:tcPr>
            <w:tcW w:w="1350" w:type="dxa"/>
          </w:tcPr>
          <w:p w:rsidR="00104C83" w:rsidRP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04C83" w:rsidRP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04C83" w:rsidRP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104C83" w:rsidRPr="00104C83" w:rsidRDefault="00104C83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C83" w:rsidRPr="005353DB" w:rsidTr="00B63FD0">
        <w:tc>
          <w:tcPr>
            <w:tcW w:w="1368" w:type="dxa"/>
            <w:vAlign w:val="center"/>
          </w:tcPr>
          <w:p w:rsidR="00104C83" w:rsidRPr="00104C83" w:rsidRDefault="00104C83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0" w:type="dxa"/>
            <w:vAlign w:val="center"/>
          </w:tcPr>
          <w:p w:rsidR="00104C83" w:rsidRDefault="00104C83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  Salenoid</w:t>
            </w:r>
          </w:p>
          <w:p w:rsidR="00104C83" w:rsidRDefault="00104C83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 Pegas</w:t>
            </w:r>
          </w:p>
          <w:p w:rsidR="00104C83" w:rsidRPr="00104C83" w:rsidRDefault="00104C83" w:rsidP="00104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iii)  Tombol</w:t>
            </w:r>
          </w:p>
        </w:tc>
        <w:tc>
          <w:tcPr>
            <w:tcW w:w="1350" w:type="dxa"/>
          </w:tcPr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04C83" w:rsidRP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104C83" w:rsidRPr="00104C83" w:rsidRDefault="00104C83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C83" w:rsidRPr="005353DB" w:rsidTr="00B63FD0">
        <w:tc>
          <w:tcPr>
            <w:tcW w:w="1368" w:type="dxa"/>
            <w:vAlign w:val="center"/>
          </w:tcPr>
          <w:p w:rsidR="00104C83" w:rsidRDefault="00104C83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0" w:type="dxa"/>
            <w:vAlign w:val="center"/>
          </w:tcPr>
          <w:p w:rsidR="00104C83" w:rsidRDefault="00BD6780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group id="_x0000_s1033" style="position:absolute;margin-left:5.7pt;margin-top:4.85pt;width:45.75pt;height:29.25pt;z-index:251661312;mso-position-horizontal-relative:text;mso-position-vertical-relative:text" coordorigin="4485,1740" coordsize="915,58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4" type="#_x0000_t32" style="position:absolute;left:4485;top:2040;width:915;height:0" o:connectortype="straight"/>
                  <v:shape id="_x0000_s1035" style="position:absolute;left:4680;top:2100;width:420;height:90;flip:y" coordsize="420,120" path="m,c62,60,125,120,195,120,265,120,342,60,420,e" filled="f">
                    <v:path arrowok="t"/>
                  </v:shape>
                  <v:shape id="_x0000_s1036" style="position:absolute;left:4695;top:1860;width:420;height:120" coordsize="420,120" path="m,c62,60,125,120,195,120,265,120,342,60,420,e" filled="f">
                    <v:path arrowok="t"/>
                  </v:shape>
                  <v:shape id="_x0000_s1037" type="#_x0000_t32" style="position:absolute;left:4725;top:1740;width:315;height:585;flip:y" o:connectortype="straight">
                    <v:stroke endarrow="block"/>
                  </v:shape>
                </v:group>
              </w:pict>
            </w:r>
          </w:p>
          <w:p w:rsidR="00104C83" w:rsidRDefault="00104C83" w:rsidP="00104C83">
            <w:pPr>
              <w:rPr>
                <w:rFonts w:ascii="Times New Roman" w:hAnsi="Times New Roman" w:cs="Times New Roman"/>
              </w:rPr>
            </w:pPr>
          </w:p>
          <w:p w:rsidR="00104C83" w:rsidRDefault="00104C83" w:rsidP="00104C83">
            <w:pPr>
              <w:rPr>
                <w:rFonts w:ascii="Times New Roman" w:hAnsi="Times New Roman" w:cs="Times New Roman"/>
              </w:rPr>
            </w:pPr>
          </w:p>
          <w:p w:rsidR="00104C83" w:rsidRDefault="00BD6780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group id="_x0000_s1043" style="position:absolute;margin-left:5.95pt;margin-top:9.35pt;width:45.75pt;height:16.5pt;z-index:251666432" coordorigin="2495,4437" coordsize="915,330">
                  <v:shape id="_x0000_s1039" type="#_x0000_t32" style="position:absolute;left:2495;top:4617;width:915;height:0" o:connectortype="straight" o:regroupid="1"/>
                  <v:shape id="_x0000_s1040" style="position:absolute;left:2690;top:4677;width:420;height:90;flip:y" coordsize="420,120" o:regroupid="1" path="m,c62,60,125,120,195,120,265,120,342,60,420,e" filled="f">
                    <v:path arrowok="t"/>
                  </v:shape>
                  <v:shape id="_x0000_s1041" style="position:absolute;left:2705;top:4437;width:420;height:120" coordsize="420,120" o:regroupid="1" path="m,c62,60,125,120,195,120,265,120,342,60,420,e" filled="f">
                    <v:path arrowok="t"/>
                  </v:shape>
                </v:group>
              </w:pict>
            </w:r>
          </w:p>
          <w:p w:rsidR="00104C83" w:rsidRDefault="00104C83" w:rsidP="00104C83">
            <w:pPr>
              <w:rPr>
                <w:rFonts w:ascii="Times New Roman" w:hAnsi="Times New Roman" w:cs="Times New Roman"/>
              </w:rPr>
            </w:pPr>
          </w:p>
          <w:p w:rsidR="00104C83" w:rsidRDefault="00104C83" w:rsidP="00104C83">
            <w:pPr>
              <w:rPr>
                <w:rFonts w:ascii="Times New Roman" w:hAnsi="Times New Roman" w:cs="Times New Roman"/>
              </w:rPr>
            </w:pPr>
          </w:p>
          <w:p w:rsidR="0050725E" w:rsidRDefault="00BD6780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group id="_x0000_s1044" style="position:absolute;margin-left:4.95pt;margin-top:6.2pt;width:60pt;height:20.25pt;z-index:251667456" coordorigin="4590,1890" coordsize="1200,405">
                  <v:shape id="_x0000_s1045" type="#_x0000_t32" style="position:absolute;left:5100;top:1890;width:240;height:180" o:connectortype="straight"/>
                  <v:shape id="_x0000_s1046" type="#_x0000_t32" style="position:absolute;left:5100;top:2070;width:240;height:225;flip:x" o:connectortype="straight"/>
                  <v:oval id="_x0000_s1047" style="position:absolute;left:5070;top:1965;width:195;height:225"/>
                  <v:shape id="_x0000_s1048" type="#_x0000_t32" style="position:absolute;left:4590;top:2070;width:480;height:1" o:connectortype="straight"/>
                  <v:shape id="_x0000_s1049" type="#_x0000_t32" style="position:absolute;left:5340;top:2070;width:450;height:1" o:connectortype="straight"/>
                </v:group>
              </w:pict>
            </w:r>
          </w:p>
          <w:p w:rsidR="0050725E" w:rsidRDefault="0050725E" w:rsidP="00104C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Align w:val="center"/>
          </w:tcPr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C83" w:rsidRPr="005353DB" w:rsidTr="00B63FD0">
        <w:tc>
          <w:tcPr>
            <w:tcW w:w="1368" w:type="dxa"/>
            <w:vAlign w:val="center"/>
          </w:tcPr>
          <w:p w:rsidR="00104C83" w:rsidRDefault="0050725E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0" w:type="dxa"/>
            <w:vAlign w:val="center"/>
          </w:tcPr>
          <w:p w:rsidR="00104C83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P:  Bahagian penggerak atau  penukar</w:t>
            </w:r>
          </w:p>
          <w:p w:rsidR="0050725E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Q: Bahagian pengawalan bendalir</w:t>
            </w:r>
          </w:p>
        </w:tc>
        <w:tc>
          <w:tcPr>
            <w:tcW w:w="1350" w:type="dxa"/>
            <w:vAlign w:val="center"/>
          </w:tcPr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C83" w:rsidRPr="005353DB" w:rsidTr="00B63FD0">
        <w:tc>
          <w:tcPr>
            <w:tcW w:w="1368" w:type="dxa"/>
            <w:vAlign w:val="center"/>
          </w:tcPr>
          <w:p w:rsidR="00104C83" w:rsidRDefault="0050725E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0" w:type="dxa"/>
            <w:vAlign w:val="center"/>
          </w:tcPr>
          <w:p w:rsidR="00104C83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Mengangkat tong sampah RORO</w:t>
            </w:r>
          </w:p>
          <w:p w:rsidR="0050725E" w:rsidRDefault="0050725E" w:rsidP="00507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Mengutip sisa pepejal</w:t>
            </w:r>
          </w:p>
        </w:tc>
        <w:tc>
          <w:tcPr>
            <w:tcW w:w="1350" w:type="dxa"/>
            <w:vAlign w:val="center"/>
          </w:tcPr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104C83" w:rsidRDefault="00104C83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A6C" w:rsidRPr="005353DB" w:rsidTr="00B63FD0">
        <w:trPr>
          <w:trHeight w:val="449"/>
        </w:trPr>
        <w:tc>
          <w:tcPr>
            <w:tcW w:w="10458" w:type="dxa"/>
            <w:gridSpan w:val="4"/>
            <w:shd w:val="clear" w:color="auto" w:fill="D9D9D9" w:themeFill="background1" w:themeFillShade="D9"/>
            <w:vAlign w:val="center"/>
          </w:tcPr>
          <w:p w:rsidR="00225A6C" w:rsidRPr="00225A6C" w:rsidRDefault="00225A6C" w:rsidP="00616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6C">
              <w:rPr>
                <w:rFonts w:ascii="Times New Roman" w:hAnsi="Times New Roman" w:cs="Times New Roman"/>
                <w:b/>
                <w:sz w:val="24"/>
                <w:szCs w:val="24"/>
              </w:rPr>
              <w:t>SOALAN 2</w:t>
            </w:r>
            <w:r w:rsidR="0061626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04C83" w:rsidRPr="005353DB" w:rsidTr="00B63FD0">
        <w:tc>
          <w:tcPr>
            <w:tcW w:w="1368" w:type="dxa"/>
            <w:vAlign w:val="center"/>
          </w:tcPr>
          <w:p w:rsidR="00104C83" w:rsidRDefault="0050725E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0" w:type="dxa"/>
            <w:vAlign w:val="center"/>
          </w:tcPr>
          <w:p w:rsidR="00104C83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  Pengasingan</w:t>
            </w:r>
          </w:p>
          <w:p w:rsidR="0050725E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ii)  Pencaritan</w:t>
            </w:r>
          </w:p>
          <w:p w:rsidR="0050725E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iii) Pencampuran </w:t>
            </w:r>
          </w:p>
          <w:p w:rsidR="0050725E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iv) Pemampatan</w:t>
            </w:r>
          </w:p>
          <w:p w:rsidR="0050725E" w:rsidRDefault="0050725E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mana-mana dua jawapan</w:t>
            </w:r>
          </w:p>
        </w:tc>
        <w:tc>
          <w:tcPr>
            <w:tcW w:w="1350" w:type="dxa"/>
          </w:tcPr>
          <w:p w:rsidR="00104C83" w:rsidRDefault="0050725E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725E" w:rsidRDefault="0050725E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725E" w:rsidRDefault="0050725E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725E" w:rsidRDefault="0050725E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104C83" w:rsidRDefault="0050725E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5A6C" w:rsidRPr="005353DB" w:rsidTr="00B63FD0">
        <w:trPr>
          <w:trHeight w:val="422"/>
        </w:trPr>
        <w:tc>
          <w:tcPr>
            <w:tcW w:w="10458" w:type="dxa"/>
            <w:gridSpan w:val="4"/>
            <w:shd w:val="clear" w:color="auto" w:fill="D9D9D9" w:themeFill="background1" w:themeFillShade="D9"/>
            <w:vAlign w:val="center"/>
          </w:tcPr>
          <w:p w:rsidR="00225A6C" w:rsidRPr="00E315CD" w:rsidRDefault="00225A6C" w:rsidP="00104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SOALAN 12 SEHINGGA </w:t>
            </w:r>
            <w:r w:rsidR="00E315CD" w:rsidRPr="00E315C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225A6C" w:rsidRPr="005353DB" w:rsidTr="00B63FD0">
        <w:tc>
          <w:tcPr>
            <w:tcW w:w="1368" w:type="dxa"/>
            <w:vAlign w:val="center"/>
          </w:tcPr>
          <w:p w:rsidR="00225A6C" w:rsidRDefault="00E315CD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0" w:type="dxa"/>
            <w:vAlign w:val="center"/>
          </w:tcPr>
          <w:p w:rsidR="00E315CD" w:rsidRDefault="00E315CD" w:rsidP="00E315CD">
            <w:pPr>
              <w:tabs>
                <w:tab w:val="left" w:pos="425"/>
              </w:tabs>
              <w:rPr>
                <w:rFonts w:asciiTheme="majorBidi" w:hAnsiTheme="majorBidi" w:cstheme="majorBidi"/>
              </w:rPr>
            </w:pPr>
            <w:r>
              <w:rPr>
                <w:rFonts w:ascii="Times New Roman" w:hAnsi="Times New Roman" w:cs="Times New Roman"/>
              </w:rPr>
              <w:t>i)   I</w:t>
            </w:r>
            <w:r>
              <w:rPr>
                <w:rFonts w:asciiTheme="majorBidi" w:hAnsiTheme="majorBidi" w:cstheme="majorBidi"/>
                <w:lang w:val="en-MY"/>
              </w:rPr>
              <w:t>sipadu</w:t>
            </w:r>
          </w:p>
          <w:p w:rsidR="00E315CD" w:rsidRDefault="00E315CD" w:rsidP="00E315CD">
            <w:pPr>
              <w:tabs>
                <w:tab w:val="left" w:pos="42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MY"/>
              </w:rPr>
              <w:t>ii)  Bilangan</w:t>
            </w:r>
          </w:p>
          <w:p w:rsidR="00225A6C" w:rsidRDefault="00E315CD" w:rsidP="00E315CD">
            <w:pPr>
              <w:rPr>
                <w:rFonts w:ascii="Times New Roman" w:hAnsi="Times New Roman" w:cs="Times New Roman"/>
              </w:rPr>
            </w:pPr>
            <w:r>
              <w:rPr>
                <w:rFonts w:asciiTheme="majorBidi" w:hAnsiTheme="majorBidi" w:cstheme="majorBidi"/>
                <w:lang w:val="en-MY"/>
              </w:rPr>
              <w:t>iii) keluasan</w:t>
            </w:r>
          </w:p>
        </w:tc>
        <w:tc>
          <w:tcPr>
            <w:tcW w:w="1350" w:type="dxa"/>
          </w:tcPr>
          <w:p w:rsidR="00225A6C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225A6C" w:rsidRDefault="00E315CD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5A6C" w:rsidRPr="005353DB" w:rsidTr="00B63FD0">
        <w:tc>
          <w:tcPr>
            <w:tcW w:w="1368" w:type="dxa"/>
            <w:vAlign w:val="center"/>
          </w:tcPr>
          <w:p w:rsidR="00225A6C" w:rsidRDefault="00E315CD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0" w:type="dxa"/>
            <w:vAlign w:val="center"/>
          </w:tcPr>
          <w:p w:rsidR="00E315CD" w:rsidRDefault="00E315CD" w:rsidP="00E315CD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i)    Ukur rantai</w:t>
            </w:r>
          </w:p>
          <w:p w:rsidR="00E315CD" w:rsidRDefault="00E315CD" w:rsidP="00E315CD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ii)   Ukur udara</w:t>
            </w:r>
          </w:p>
          <w:p w:rsidR="00E315CD" w:rsidRDefault="00E315CD" w:rsidP="00E315CD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iii)  Ukur Aras</w:t>
            </w:r>
          </w:p>
          <w:p w:rsidR="00E315CD" w:rsidRDefault="00E315CD" w:rsidP="00E315CD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iv)  Ukur Udara</w:t>
            </w:r>
          </w:p>
          <w:p w:rsidR="00E315CD" w:rsidRDefault="00E315CD" w:rsidP="00E315CD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v)   Ukur Teodolit’Ukur Meja</w:t>
            </w:r>
          </w:p>
          <w:p w:rsidR="00E315CD" w:rsidRDefault="00E315CD" w:rsidP="00E315CD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vi)  Ukur Kompas</w:t>
            </w:r>
          </w:p>
          <w:p w:rsidR="00E315CD" w:rsidRDefault="00E315CD" w:rsidP="00E315CD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vii) Ukur Penderaan Jauh</w:t>
            </w:r>
          </w:p>
          <w:p w:rsidR="00225A6C" w:rsidRDefault="00E315CD" w:rsidP="00104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mana-mana tiga jawapan</w:t>
            </w:r>
          </w:p>
        </w:tc>
        <w:tc>
          <w:tcPr>
            <w:tcW w:w="1350" w:type="dxa"/>
          </w:tcPr>
          <w:p w:rsidR="00225A6C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5CD" w:rsidRDefault="00E315CD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225A6C" w:rsidRDefault="00E315CD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5A6C" w:rsidRPr="005353DB" w:rsidTr="00B63FD0">
        <w:tc>
          <w:tcPr>
            <w:tcW w:w="1368" w:type="dxa"/>
            <w:vAlign w:val="center"/>
          </w:tcPr>
          <w:p w:rsidR="00225A6C" w:rsidRDefault="00E315CD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0" w:type="dxa"/>
            <w:vAlign w:val="center"/>
          </w:tcPr>
          <w:p w:rsidR="00E315CD" w:rsidRDefault="00944D92" w:rsidP="00944D92">
            <w:pPr>
              <w:pStyle w:val="ListParagraph"/>
              <w:ind w:left="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 xml:space="preserve">i)   </w:t>
            </w:r>
            <w:r w:rsidR="00E315CD">
              <w:rPr>
                <w:rFonts w:asciiTheme="majorBidi" w:hAnsiTheme="majorBidi"/>
              </w:rPr>
              <w:t xml:space="preserve">456.81 – 447.21 = 9.6 g                 </w:t>
            </w:r>
          </w:p>
          <w:p w:rsidR="00225A6C" w:rsidRDefault="00944D92" w:rsidP="00E315CD">
            <w:pPr>
              <w:rPr>
                <w:rFonts w:ascii="Times New Roman" w:hAnsi="Times New Roman" w:cs="Times New Roman"/>
              </w:rPr>
            </w:pPr>
            <w:r>
              <w:rPr>
                <w:rFonts w:asciiTheme="majorBidi" w:hAnsiTheme="majorBidi"/>
              </w:rPr>
              <w:t xml:space="preserve">ii)  </w:t>
            </w:r>
            <w:r w:rsidR="00E315CD">
              <w:rPr>
                <w:rFonts w:asciiTheme="majorBidi" w:hAnsiTheme="majorBidi"/>
              </w:rPr>
              <w:t>240.40 + 9.6 = 250 g</w:t>
            </w:r>
          </w:p>
        </w:tc>
        <w:tc>
          <w:tcPr>
            <w:tcW w:w="1350" w:type="dxa"/>
          </w:tcPr>
          <w:p w:rsidR="00225A6C" w:rsidRDefault="00944D92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4D92" w:rsidRDefault="00944D92" w:rsidP="00507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225A6C" w:rsidRDefault="00944D92" w:rsidP="0010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FD0" w:rsidRDefault="00B63FD0" w:rsidP="00B63FD0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B63FD0" w:rsidRDefault="00B63FD0" w:rsidP="00B63FD0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p w:rsidR="005E474C" w:rsidRPr="000D038C" w:rsidRDefault="005E474C" w:rsidP="00B63FD0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458" w:type="dxa"/>
        <w:tblLayout w:type="fixed"/>
        <w:tblLook w:val="04A0"/>
      </w:tblPr>
      <w:tblGrid>
        <w:gridCol w:w="1368"/>
        <w:gridCol w:w="6480"/>
        <w:gridCol w:w="1350"/>
        <w:gridCol w:w="1260"/>
      </w:tblGrid>
      <w:tr w:rsidR="00B63FD0" w:rsidRPr="005353DB" w:rsidTr="00A87510">
        <w:tc>
          <w:tcPr>
            <w:tcW w:w="1368" w:type="dxa"/>
            <w:vAlign w:val="center"/>
          </w:tcPr>
          <w:p w:rsidR="00B63FD0" w:rsidRPr="005353DB" w:rsidRDefault="00B63FD0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B63FD0" w:rsidRPr="005353DB" w:rsidRDefault="00B63FD0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80" w:type="dxa"/>
            <w:vAlign w:val="center"/>
          </w:tcPr>
          <w:p w:rsidR="00B63FD0" w:rsidRPr="005353DB" w:rsidRDefault="00B63FD0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 w:rsidR="00B006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50" w:type="dxa"/>
            <w:vAlign w:val="center"/>
          </w:tcPr>
          <w:p w:rsidR="00B63FD0" w:rsidRPr="005353DB" w:rsidRDefault="00B63FD0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60" w:type="dxa"/>
            <w:vAlign w:val="center"/>
          </w:tcPr>
          <w:p w:rsidR="00B63FD0" w:rsidRPr="005353DB" w:rsidRDefault="00B63FD0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B63FD0" w:rsidTr="00B63FD0">
        <w:tc>
          <w:tcPr>
            <w:tcW w:w="1368" w:type="dxa"/>
          </w:tcPr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tbl>
            <w:tblPr>
              <w:tblStyle w:val="TableGrid"/>
              <w:tblpPr w:leftFromText="180" w:rightFromText="180" w:vertAnchor="text" w:horzAnchor="margin" w:tblpY="570"/>
              <w:tblOverlap w:val="never"/>
              <w:tblW w:w="6238" w:type="dxa"/>
              <w:tblLayout w:type="fixed"/>
              <w:tblLook w:val="04A0"/>
            </w:tblPr>
            <w:tblGrid>
              <w:gridCol w:w="869"/>
              <w:gridCol w:w="926"/>
              <w:gridCol w:w="806"/>
              <w:gridCol w:w="3637"/>
            </w:tblGrid>
            <w:tr w:rsidR="00B63FD0" w:rsidTr="00B63FD0">
              <w:trPr>
                <w:trHeight w:val="1063"/>
              </w:trPr>
              <w:tc>
                <w:tcPr>
                  <w:tcW w:w="869" w:type="dxa"/>
                </w:tcPr>
                <w:p w:rsidR="00B63FD0" w:rsidRDefault="00B63FD0" w:rsidP="00A87510">
                  <w:pPr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B63FD0" w:rsidRDefault="00B63FD0" w:rsidP="00A87510">
                  <w:pPr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</w:pPr>
                </w:p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eastAsia="SimSun" w:hAnsi="Calibri" w:cs="Calibri"/>
                      <w:sz w:val="24"/>
                      <w:szCs w:val="24"/>
                    </w:rPr>
                    <w:t xml:space="preserve">      √</w:t>
                  </w:r>
                </w:p>
              </w:tc>
              <w:tc>
                <w:tcPr>
                  <w:tcW w:w="926" w:type="dxa"/>
                </w:tcPr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</w:p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9.00 </w:t>
                  </w:r>
                  <w:r>
                    <w:rPr>
                      <w:rFonts w:ascii="Calibri" w:hAnsi="Calibri" w:cs="Calibri"/>
                    </w:rPr>
                    <w:t>√</w:t>
                  </w:r>
                </w:p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5.00 </w:t>
                  </w:r>
                  <w:r>
                    <w:rPr>
                      <w:rFonts w:ascii="Calibri" w:hAnsi="Calibri" w:cs="Calibri"/>
                    </w:rPr>
                    <w:t>√</w:t>
                  </w:r>
                </w:p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6" w:type="dxa"/>
                  <w:vAlign w:val="center"/>
                </w:tcPr>
                <w:p w:rsidR="00B63FD0" w:rsidRDefault="00B63FD0" w:rsidP="00A875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45.00 </w:t>
                  </w:r>
                  <w:r>
                    <w:rPr>
                      <w:rFonts w:ascii="Calibri" w:hAnsi="Calibri" w:cs="Calibri"/>
                    </w:rPr>
                    <w:t>√</w:t>
                  </w:r>
                </w:p>
              </w:tc>
              <w:tc>
                <w:tcPr>
                  <w:tcW w:w="3637" w:type="dxa"/>
                </w:tcPr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</w:p>
                <w:p w:rsidR="00B63FD0" w:rsidRDefault="00B63FD0" w:rsidP="00A8751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en-MY"/>
                    </w:rPr>
                    <w:t>30mm tebal lepaan simen dan pasir di atas lantai konkrit</w:t>
                  </w:r>
                </w:p>
              </w:tc>
            </w:tr>
          </w:tbl>
          <w:p w:rsidR="00B63FD0" w:rsidRDefault="00B63FD0" w:rsidP="00A87510">
            <w:pPr>
              <w:pStyle w:val="ListParagraph"/>
              <w:ind w:left="18"/>
              <w:rPr>
                <w:rFonts w:asciiTheme="majorBidi" w:hAnsiTheme="majorBidi"/>
              </w:rPr>
            </w:pPr>
          </w:p>
        </w:tc>
        <w:tc>
          <w:tcPr>
            <w:tcW w:w="1350" w:type="dxa"/>
          </w:tcPr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3FD0" w:rsidRDefault="00B63FD0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B63FD0" w:rsidRDefault="00B63FD0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3FD0" w:rsidTr="00B63FD0">
        <w:tc>
          <w:tcPr>
            <w:tcW w:w="1368" w:type="dxa"/>
            <w:vAlign w:val="center"/>
          </w:tcPr>
          <w:p w:rsidR="00B63FD0" w:rsidRDefault="00B63FD0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0" w:type="dxa"/>
            <w:vAlign w:val="center"/>
          </w:tcPr>
          <w:p w:rsidR="00B63FD0" w:rsidRDefault="00B63FD0" w:rsidP="00B63FD0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i) Ricih</w:t>
            </w:r>
          </w:p>
          <w:p w:rsidR="00B63FD0" w:rsidRDefault="00B63FD0" w:rsidP="00B63FD0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ii) Runtuh</w:t>
            </w:r>
          </w:p>
          <w:p w:rsidR="00B63FD0" w:rsidRDefault="00B63FD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/>
              </w:rPr>
              <w:t>iii) Sebenar</w:t>
            </w:r>
          </w:p>
        </w:tc>
        <w:tc>
          <w:tcPr>
            <w:tcW w:w="1350" w:type="dxa"/>
          </w:tcPr>
          <w:p w:rsidR="00B63FD0" w:rsidRDefault="00B63FD0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3FD0" w:rsidRDefault="00B63FD0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3FD0" w:rsidRDefault="00B63FD0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B63FD0" w:rsidRDefault="00B63FD0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3FD0" w:rsidTr="00B63FD0">
        <w:tc>
          <w:tcPr>
            <w:tcW w:w="1368" w:type="dxa"/>
            <w:vAlign w:val="center"/>
          </w:tcPr>
          <w:p w:rsidR="00B63FD0" w:rsidRDefault="000B073C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0" w:type="dxa"/>
            <w:vAlign w:val="center"/>
          </w:tcPr>
          <w:p w:rsidR="000B073C" w:rsidRDefault="000B073C" w:rsidP="000B073C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i) Pasir/ batu kerikil</w:t>
            </w:r>
          </w:p>
          <w:p w:rsidR="00B63FD0" w:rsidRDefault="000B073C" w:rsidP="000B073C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/>
              </w:rPr>
              <w:t>ii) Simen/ bata</w:t>
            </w:r>
          </w:p>
        </w:tc>
        <w:tc>
          <w:tcPr>
            <w:tcW w:w="1350" w:type="dxa"/>
            <w:vAlign w:val="center"/>
          </w:tcPr>
          <w:p w:rsidR="00B63FD0" w:rsidRDefault="000B073C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073C" w:rsidRDefault="000B073C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B63FD0" w:rsidRDefault="000B073C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7E3" w:rsidTr="00D027E3">
        <w:trPr>
          <w:trHeight w:val="386"/>
        </w:trPr>
        <w:tc>
          <w:tcPr>
            <w:tcW w:w="10458" w:type="dxa"/>
            <w:gridSpan w:val="4"/>
            <w:shd w:val="clear" w:color="auto" w:fill="D9D9D9" w:themeFill="background1" w:themeFillShade="D9"/>
            <w:vAlign w:val="center"/>
          </w:tcPr>
          <w:p w:rsidR="00D027E3" w:rsidRPr="00D027E3" w:rsidRDefault="00D027E3" w:rsidP="00B6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7E3">
              <w:rPr>
                <w:rFonts w:ascii="Times New Roman" w:hAnsi="Times New Roman" w:cs="Times New Roman"/>
                <w:b/>
                <w:sz w:val="24"/>
                <w:szCs w:val="24"/>
              </w:rPr>
              <w:t>SOALAN 15 SEHINGGA 16</w:t>
            </w:r>
          </w:p>
        </w:tc>
      </w:tr>
      <w:tr w:rsidR="00B63FD0" w:rsidTr="00D027E3">
        <w:tc>
          <w:tcPr>
            <w:tcW w:w="1368" w:type="dxa"/>
            <w:vAlign w:val="center"/>
          </w:tcPr>
          <w:p w:rsidR="00B63FD0" w:rsidRDefault="00D027E3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0" w:type="dxa"/>
            <w:vAlign w:val="center"/>
          </w:tcPr>
          <w:p w:rsidR="00B63FD0" w:rsidRDefault="00D027E3" w:rsidP="00D027E3">
            <w:pPr>
              <w:tabs>
                <w:tab w:val="left" w:pos="1"/>
              </w:tabs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i)  Top down</w:t>
            </w:r>
          </w:p>
          <w:p w:rsidR="00D027E3" w:rsidRDefault="00D027E3" w:rsidP="00D027E3">
            <w:pPr>
              <w:tabs>
                <w:tab w:val="left" w:pos="1"/>
              </w:tabs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ii) Konvensional</w:t>
            </w:r>
          </w:p>
        </w:tc>
        <w:tc>
          <w:tcPr>
            <w:tcW w:w="1350" w:type="dxa"/>
          </w:tcPr>
          <w:p w:rsidR="00B63FD0" w:rsidRDefault="00D027E3" w:rsidP="00D02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027E3" w:rsidRDefault="00D027E3" w:rsidP="00D02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B63FD0" w:rsidRDefault="00D027E3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7E3" w:rsidTr="00D027E3">
        <w:tc>
          <w:tcPr>
            <w:tcW w:w="1368" w:type="dxa"/>
            <w:vAlign w:val="center"/>
          </w:tcPr>
          <w:p w:rsidR="00D027E3" w:rsidRDefault="00D027E3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0" w:type="dxa"/>
            <w:vAlign w:val="center"/>
          </w:tcPr>
          <w:p w:rsidR="00D027E3" w:rsidRDefault="00D027E3" w:rsidP="00D027E3">
            <w:pPr>
              <w:tabs>
                <w:tab w:val="left" w:pos="1"/>
              </w:tabs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i)   Lokasi tapak</w:t>
            </w:r>
          </w:p>
          <w:p w:rsidR="00D027E3" w:rsidRDefault="00D027E3" w:rsidP="00D027E3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ii)  Rupa bentuk bumi</w:t>
            </w:r>
          </w:p>
          <w:p w:rsidR="00D027E3" w:rsidRDefault="00D027E3" w:rsidP="00D027E3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iii) Sumber kewangan</w:t>
            </w:r>
          </w:p>
          <w:p w:rsidR="00D027E3" w:rsidRDefault="00D027E3" w:rsidP="00D027E3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vi) Bahan dan jentera</w:t>
            </w:r>
          </w:p>
          <w:p w:rsidR="00D027E3" w:rsidRDefault="00D027E3" w:rsidP="00D027E3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mana-mana tiga jawapan</w:t>
            </w:r>
          </w:p>
        </w:tc>
        <w:tc>
          <w:tcPr>
            <w:tcW w:w="1350" w:type="dxa"/>
          </w:tcPr>
          <w:p w:rsidR="00D027E3" w:rsidRDefault="00D027E3" w:rsidP="00D02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027E3" w:rsidRDefault="00D027E3" w:rsidP="00D02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027E3" w:rsidRDefault="00D027E3" w:rsidP="00D02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027E3" w:rsidRDefault="00D027E3" w:rsidP="00D02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D027E3" w:rsidRDefault="00D027E3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27E3" w:rsidTr="00A87510">
        <w:tc>
          <w:tcPr>
            <w:tcW w:w="10458" w:type="dxa"/>
            <w:gridSpan w:val="4"/>
            <w:vAlign w:val="center"/>
          </w:tcPr>
          <w:p w:rsidR="00D027E3" w:rsidRDefault="00616262" w:rsidP="0061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7E3">
              <w:rPr>
                <w:rFonts w:ascii="Times New Roman" w:hAnsi="Times New Roman" w:cs="Times New Roman"/>
                <w:b/>
                <w:sz w:val="24"/>
                <w:szCs w:val="24"/>
              </w:rPr>
              <w:t>SOALAN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D02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SEHINGGA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D027E3" w:rsidTr="00616262">
        <w:tc>
          <w:tcPr>
            <w:tcW w:w="1368" w:type="dxa"/>
            <w:vAlign w:val="center"/>
          </w:tcPr>
          <w:p w:rsidR="00D027E3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0" w:type="dxa"/>
            <w:vAlign w:val="center"/>
          </w:tcPr>
          <w:p w:rsidR="00D027E3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1" style="position:absolute;margin-left:17.35pt;margin-top:4.25pt;width:20.25pt;height:21pt;z-index:251668480;mso-position-horizontal-relative:text;mso-position-vertical-relative:text">
                  <v:textbox>
                    <w:txbxContent>
                      <w:p w:rsidR="0014264B" w:rsidRDefault="0014264B">
                        <w: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2" style="position:absolute;margin-left:17.6pt;margin-top:2.75pt;width:20.25pt;height:21pt;z-index:251669504">
                  <v:textbox>
                    <w:txbxContent>
                      <w:p w:rsidR="0014264B" w:rsidRDefault="0014264B" w:rsidP="00616262">
                        <w: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3" style="position:absolute;margin-left:17.35pt;margin-top:.85pt;width:20.25pt;height:21pt;z-index:251670528">
                  <v:textbox>
                    <w:txbxContent>
                      <w:p w:rsidR="0014264B" w:rsidRDefault="0014264B" w:rsidP="00616262">
                        <w: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4" style="position:absolute;margin-left:17.85pt;margin-top:-.5pt;width:20.25pt;height:21pt;z-index:251671552">
                  <v:textbox>
                    <w:txbxContent>
                      <w:p w:rsidR="0014264B" w:rsidRDefault="0014264B" w:rsidP="00616262">
                        <w: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616262" w:rsidRDefault="00616262" w:rsidP="0061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262" w:rsidRDefault="00616262" w:rsidP="0061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7E3" w:rsidRDefault="00616262" w:rsidP="0061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262" w:rsidRDefault="00616262" w:rsidP="0061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262" w:rsidRDefault="00616262" w:rsidP="0061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262" w:rsidRDefault="00616262" w:rsidP="0061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D027E3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27E3" w:rsidTr="00B63FD0">
        <w:tc>
          <w:tcPr>
            <w:tcW w:w="1368" w:type="dxa"/>
            <w:vAlign w:val="center"/>
          </w:tcPr>
          <w:p w:rsidR="00D027E3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0" w:type="dxa"/>
            <w:vAlign w:val="center"/>
          </w:tcPr>
          <w:p w:rsidR="00D027E3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5" style="position:absolute;margin-left:18.1pt;margin-top:6.15pt;width:20.25pt;height:21pt;z-index:251672576;mso-position-horizontal-relative:text;mso-position-vertical-relative:text">
                  <v:textbox>
                    <w:txbxContent>
                      <w:p w:rsidR="0014264B" w:rsidRDefault="0014264B" w:rsidP="00616262">
                        <w: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6" style="position:absolute;margin-left:18.35pt;margin-top:6.7pt;width:20.25pt;height:21pt;z-index:251673600">
                  <v:textbox>
                    <w:txbxContent>
                      <w:p w:rsidR="0014264B" w:rsidRDefault="0014264B" w:rsidP="00616262">
                        <w: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7" style="position:absolute;margin-left:18.1pt;margin-top:6.65pt;width:20.25pt;height:21pt;z-index:251674624">
                  <v:textbox>
                    <w:txbxContent>
                      <w:p w:rsidR="0014264B" w:rsidRPr="00616262" w:rsidRDefault="0014264B" w:rsidP="00616262">
                        <w:pPr>
                          <w:rPr>
                            <w:b/>
                            <w:i/>
                          </w:rPr>
                        </w:pPr>
                        <w:r w:rsidRPr="00616262">
                          <w:rPr>
                            <w:b/>
                            <w:i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8" style="position:absolute;margin-left:18.85pt;margin-top:8.25pt;width:20.25pt;height:21pt;z-index:251675648">
                  <v:textbox>
                    <w:txbxContent>
                      <w:p w:rsidR="0014264B" w:rsidRDefault="0014264B" w:rsidP="00616262">
                        <w: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BD6780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pict>
                <v:rect id="_x0000_s1059" style="position:absolute;margin-left:18.85pt;margin-top:8.6pt;width:20.25pt;height:21pt;z-index:251676672">
                  <v:textbox>
                    <w:txbxContent>
                      <w:p w:rsidR="0014264B" w:rsidRDefault="0014264B" w:rsidP="00616262">
                        <w: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616262" w:rsidRDefault="00616262" w:rsidP="00B63FD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D027E3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262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262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262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D027E3" w:rsidRDefault="00616262" w:rsidP="00B6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241A" w:rsidRDefault="007B241A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241A" w:rsidRDefault="007B241A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16262" w:rsidRDefault="00616262" w:rsidP="00616262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616262" w:rsidRPr="000D038C" w:rsidRDefault="00616262" w:rsidP="00616262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458" w:type="dxa"/>
        <w:tblLayout w:type="fixed"/>
        <w:tblLook w:val="04A0"/>
      </w:tblPr>
      <w:tblGrid>
        <w:gridCol w:w="1368"/>
        <w:gridCol w:w="6480"/>
        <w:gridCol w:w="1350"/>
        <w:gridCol w:w="1260"/>
      </w:tblGrid>
      <w:tr w:rsidR="00616262" w:rsidRPr="005353DB" w:rsidTr="00A87510">
        <w:tc>
          <w:tcPr>
            <w:tcW w:w="1368" w:type="dxa"/>
            <w:vAlign w:val="center"/>
          </w:tcPr>
          <w:p w:rsidR="00616262" w:rsidRPr="005353DB" w:rsidRDefault="00616262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616262" w:rsidRPr="005353DB" w:rsidRDefault="00616262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80" w:type="dxa"/>
            <w:vAlign w:val="center"/>
          </w:tcPr>
          <w:p w:rsidR="00616262" w:rsidRPr="005353DB" w:rsidRDefault="00616262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 w:rsidR="00B006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50" w:type="dxa"/>
            <w:vAlign w:val="center"/>
          </w:tcPr>
          <w:p w:rsidR="00616262" w:rsidRPr="005353DB" w:rsidRDefault="00616262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60" w:type="dxa"/>
            <w:vAlign w:val="center"/>
          </w:tcPr>
          <w:p w:rsidR="00616262" w:rsidRPr="005353DB" w:rsidRDefault="00616262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616262" w:rsidTr="00A87510">
        <w:tc>
          <w:tcPr>
            <w:tcW w:w="1368" w:type="dxa"/>
          </w:tcPr>
          <w:p w:rsidR="00616262" w:rsidRDefault="00B006D8" w:rsidP="00B006D8">
            <w:pPr>
              <w:tabs>
                <w:tab w:val="center" w:pos="576"/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162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0" w:type="dxa"/>
          </w:tcPr>
          <w:p w:rsidR="00616262" w:rsidRDefault="00616262" w:rsidP="00A87510">
            <w:pPr>
              <w:pStyle w:val="ListParagraph"/>
              <w:ind w:left="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Pengudaraan ter</w:t>
            </w:r>
            <w:r w:rsidR="00B006D8">
              <w:rPr>
                <w:rFonts w:asciiTheme="majorBidi" w:hAnsiTheme="majorBidi"/>
              </w:rPr>
              <w:t>jun</w:t>
            </w:r>
          </w:p>
        </w:tc>
        <w:tc>
          <w:tcPr>
            <w:tcW w:w="1350" w:type="dxa"/>
          </w:tcPr>
          <w:p w:rsidR="00616262" w:rsidRDefault="00B006D8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616262" w:rsidRDefault="00B006D8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6262" w:rsidTr="00A87510">
        <w:tc>
          <w:tcPr>
            <w:tcW w:w="1368" w:type="dxa"/>
            <w:vAlign w:val="center"/>
          </w:tcPr>
          <w:p w:rsidR="00616262" w:rsidRDefault="00B006D8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0" w:type="dxa"/>
            <w:vAlign w:val="center"/>
          </w:tcPr>
          <w:p w:rsidR="00616262" w:rsidRDefault="00B006D8" w:rsidP="00B006D8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/>
              </w:rPr>
              <w:t xml:space="preserve">Arang </w:t>
            </w:r>
          </w:p>
        </w:tc>
        <w:tc>
          <w:tcPr>
            <w:tcW w:w="1350" w:type="dxa"/>
          </w:tcPr>
          <w:p w:rsidR="00616262" w:rsidRDefault="00B006D8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616262" w:rsidRDefault="00B006D8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6D8" w:rsidRPr="000D038C" w:rsidRDefault="00B006D8" w:rsidP="00B006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BAHAGIAN B</w:t>
      </w:r>
      <w:r w:rsidRPr="000D03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06D8" w:rsidRDefault="00B006D8" w:rsidP="00B006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6443"/>
        <w:gridCol w:w="1373"/>
        <w:gridCol w:w="1256"/>
      </w:tblGrid>
      <w:tr w:rsidR="00B006D8" w:rsidTr="00A87510">
        <w:tc>
          <w:tcPr>
            <w:tcW w:w="1368" w:type="dxa"/>
            <w:vAlign w:val="center"/>
          </w:tcPr>
          <w:p w:rsidR="00B006D8" w:rsidRPr="005353DB" w:rsidRDefault="00B006D8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B006D8" w:rsidRPr="005353DB" w:rsidRDefault="00B006D8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43" w:type="dxa"/>
            <w:vAlign w:val="center"/>
          </w:tcPr>
          <w:p w:rsidR="00B006D8" w:rsidRPr="005353DB" w:rsidRDefault="00B006D8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73" w:type="dxa"/>
            <w:vAlign w:val="center"/>
          </w:tcPr>
          <w:p w:rsidR="00B006D8" w:rsidRPr="005353DB" w:rsidRDefault="00B006D8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56" w:type="dxa"/>
            <w:vAlign w:val="center"/>
          </w:tcPr>
          <w:p w:rsidR="00B006D8" w:rsidRPr="005353DB" w:rsidRDefault="00B006D8" w:rsidP="00A8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B006D8" w:rsidTr="002535D7">
        <w:tc>
          <w:tcPr>
            <w:tcW w:w="1368" w:type="dxa"/>
            <w:vAlign w:val="center"/>
          </w:tcPr>
          <w:p w:rsidR="00B006D8" w:rsidRPr="00B006D8" w:rsidRDefault="00B006D8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3" w:type="dxa"/>
            <w:vAlign w:val="center"/>
          </w:tcPr>
          <w:p w:rsidR="00B006D8" w:rsidRDefault="00B006D8" w:rsidP="00B006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B006D8">
              <w:rPr>
                <w:rFonts w:ascii="Times New Roman" w:hAnsi="Times New Roman" w:cs="Times New Roman"/>
              </w:rPr>
              <w:t>Tapak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6D8">
              <w:rPr>
                <w:rFonts w:ascii="Times New Roman" w:hAnsi="Times New Roman" w:cs="Times New Roman"/>
              </w:rPr>
              <w:t>Pelupusan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6D8">
              <w:rPr>
                <w:rFonts w:ascii="Times New Roman" w:hAnsi="Times New Roman" w:cs="Times New Roman"/>
              </w:rPr>
              <w:t>Sanitari</w:t>
            </w:r>
          </w:p>
          <w:p w:rsidR="00951E2B" w:rsidRDefault="00951E2B" w:rsidP="00B006D8">
            <w:pPr>
              <w:rPr>
                <w:rFonts w:ascii="Times New Roman" w:hAnsi="Times New Roman" w:cs="Times New Roman"/>
              </w:rPr>
            </w:pPr>
          </w:p>
          <w:p w:rsidR="00A87510" w:rsidRDefault="00B006D8" w:rsidP="00B006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A87510">
              <w:rPr>
                <w:rFonts w:ascii="Times New Roman" w:hAnsi="Times New Roman" w:cs="Times New Roman"/>
              </w:rPr>
              <w:t xml:space="preserve">- Sisa pepejal di bawa ke tapak pelupusan </w:t>
            </w:r>
          </w:p>
          <w:p w:rsidR="00A87510" w:rsidRDefault="00A87510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Sisa pepejal ditutup dengan tanah</w:t>
            </w:r>
          </w:p>
          <w:p w:rsidR="00A87510" w:rsidRDefault="00A87510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Benteng dibina untuk mengelak keruntuhan tanah</w:t>
            </w:r>
          </w:p>
          <w:p w:rsidR="00A87510" w:rsidRDefault="00A87510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Longkang dibina supaya air tidak bertakung dikawasan tapak </w:t>
            </w:r>
          </w:p>
          <w:p w:rsidR="00A87510" w:rsidRDefault="00A87510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yang ditimbus</w:t>
            </w:r>
          </w:p>
          <w:p w:rsidR="004A4DAB" w:rsidRDefault="00A87510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Paip dibina su</w:t>
            </w:r>
            <w:r w:rsidR="004A4DAB">
              <w:rPr>
                <w:rFonts w:ascii="Times New Roman" w:hAnsi="Times New Roman" w:cs="Times New Roman"/>
              </w:rPr>
              <w:t xml:space="preserve">paya gas metana tidak terkumpul dalam kawasan </w:t>
            </w:r>
          </w:p>
          <w:p w:rsidR="00A87510" w:rsidRDefault="004A4DAB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Penimbusan / kegunaan penjanaan tenaga elektrik</w:t>
            </w:r>
          </w:p>
          <w:p w:rsidR="004A4DAB" w:rsidRDefault="00A87510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</w:t>
            </w:r>
            <w:r w:rsidR="004A4DAB">
              <w:rPr>
                <w:rFonts w:ascii="Times New Roman" w:hAnsi="Times New Roman" w:cs="Times New Roman"/>
              </w:rPr>
              <w:t xml:space="preserve"> Kemudahan air larut resap dibina sebelum disalurkan ke </w:t>
            </w:r>
          </w:p>
          <w:p w:rsidR="00A87510" w:rsidRDefault="004A4DAB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sungai/air permukaan</w:t>
            </w:r>
          </w:p>
          <w:p w:rsidR="002535D7" w:rsidRDefault="004A4DAB" w:rsidP="00A87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</w:t>
            </w:r>
            <w:r w:rsidR="002535D7">
              <w:rPr>
                <w:rFonts w:ascii="Times New Roman" w:hAnsi="Times New Roman" w:cs="Times New Roman"/>
              </w:rPr>
              <w:t xml:space="preserve">Menggunakan lapisan liner bagi mengelak lapisan-lapisan </w:t>
            </w:r>
          </w:p>
          <w:p w:rsidR="00A87510" w:rsidRDefault="002535D7" w:rsidP="002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sampah itu terganggu </w:t>
            </w:r>
            <w:r w:rsidR="00A87510">
              <w:rPr>
                <w:rFonts w:ascii="Times New Roman" w:hAnsi="Times New Roman" w:cs="Times New Roman"/>
              </w:rPr>
              <w:t xml:space="preserve"> </w:t>
            </w:r>
          </w:p>
          <w:p w:rsidR="00951E2B" w:rsidRDefault="00951E2B" w:rsidP="002535D7">
            <w:pPr>
              <w:rPr>
                <w:rFonts w:ascii="Times New Roman" w:hAnsi="Times New Roman" w:cs="Times New Roman"/>
              </w:rPr>
            </w:pPr>
          </w:p>
          <w:p w:rsidR="002535D7" w:rsidRDefault="002535D7" w:rsidP="00253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 - Pencemaran </w:t>
            </w:r>
            <w:r w:rsidR="00951E2B">
              <w:rPr>
                <w:rFonts w:ascii="Times New Roman" w:hAnsi="Times New Roman" w:cs="Times New Roman"/>
              </w:rPr>
              <w:t>air</w:t>
            </w:r>
          </w:p>
          <w:p w:rsidR="002535D7" w:rsidRPr="00B006D8" w:rsidRDefault="002535D7" w:rsidP="00951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Pencemaran </w:t>
            </w:r>
            <w:r w:rsidR="00951E2B">
              <w:rPr>
                <w:rFonts w:ascii="Times New Roman" w:hAnsi="Times New Roman" w:cs="Times New Roman"/>
              </w:rPr>
              <w:t>tanah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373" w:type="dxa"/>
          </w:tcPr>
          <w:p w:rsidR="00B006D8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5D7" w:rsidRDefault="002535D7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E2B" w:rsidRDefault="00951E2B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Pr="00B006D8" w:rsidRDefault="00951E2B" w:rsidP="00253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B006D8" w:rsidRPr="00B006D8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6D8" w:rsidRPr="005353DB" w:rsidTr="00410BCB">
        <w:tc>
          <w:tcPr>
            <w:tcW w:w="1368" w:type="dxa"/>
            <w:vAlign w:val="center"/>
          </w:tcPr>
          <w:p w:rsidR="00B006D8" w:rsidRPr="00B006D8" w:rsidRDefault="00951E2B" w:rsidP="00410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3" w:type="dxa"/>
          </w:tcPr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a)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sisa pepejal ditimbang / di atas mesin penimbang jambatan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sisa pepejal diangkat menggunakan kren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sisa pepejal akan diasingkan mengikut saiz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sisa pepejal akan dibakar pada suhu tinggi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sisa pembaran bahagian bawah(bottom ash) akan 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dikumpulkan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sisa-sisa zarah yang merbahaya akan ditapis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sisa zarah (fly ash) akan dibebaskan melalui corong ke </w:t>
            </w:r>
          </w:p>
          <w:p w:rsidR="00951E2B" w:rsidRDefault="00951E2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10B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tmosfera</w:t>
            </w:r>
          </w:p>
          <w:p w:rsidR="00410BCB" w:rsidRDefault="00410BC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BCB" w:rsidRDefault="00410BCB" w:rsidP="0041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- mengurangkan berat isipadu sisa pepejal</w:t>
            </w:r>
          </w:p>
          <w:p w:rsidR="00410BCB" w:rsidRDefault="00410BCB" w:rsidP="0041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menghasilkan tenaga boleh diperbaharui</w:t>
            </w:r>
          </w:p>
          <w:p w:rsidR="00410BCB" w:rsidRDefault="00410BCB" w:rsidP="0041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mesra alam</w:t>
            </w:r>
          </w:p>
          <w:p w:rsidR="00410BCB" w:rsidRPr="00B006D8" w:rsidRDefault="00410BCB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mana-mana dua jawapan</w:t>
            </w:r>
          </w:p>
          <w:p w:rsidR="00B006D8" w:rsidRPr="00B006D8" w:rsidRDefault="00B006D8" w:rsidP="00951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B006D8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+ 1</w:t>
            </w: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0BCB" w:rsidRDefault="00410BC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BCB" w:rsidRDefault="00410BC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BCB" w:rsidRDefault="00410BC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0BCB" w:rsidRDefault="00410BC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0BCB" w:rsidRDefault="00410BC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E2B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E2B" w:rsidRPr="00B006D8" w:rsidRDefault="00951E2B" w:rsidP="00A87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B006D8" w:rsidRPr="00B006D8" w:rsidRDefault="00410BCB" w:rsidP="0095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03608" w:rsidRDefault="00603608" w:rsidP="00B006D8">
      <w:pPr>
        <w:tabs>
          <w:tab w:val="left" w:pos="345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241A" w:rsidRDefault="007B241A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241A" w:rsidRDefault="007B241A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92FD4" w:rsidRDefault="00992FD4" w:rsidP="00992FD4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992FD4" w:rsidRPr="000D038C" w:rsidRDefault="00992FD4" w:rsidP="00992FD4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tbl>
      <w:tblPr>
        <w:tblStyle w:val="TableGrid"/>
        <w:tblW w:w="0" w:type="auto"/>
        <w:tblLook w:val="04A0"/>
      </w:tblPr>
      <w:tblGrid>
        <w:gridCol w:w="1368"/>
        <w:gridCol w:w="6443"/>
        <w:gridCol w:w="1373"/>
        <w:gridCol w:w="1256"/>
      </w:tblGrid>
      <w:tr w:rsidR="00992FD4" w:rsidRPr="005353DB" w:rsidTr="00055768">
        <w:trPr>
          <w:trHeight w:val="529"/>
        </w:trPr>
        <w:tc>
          <w:tcPr>
            <w:tcW w:w="1368" w:type="dxa"/>
            <w:vAlign w:val="center"/>
          </w:tcPr>
          <w:p w:rsidR="00992FD4" w:rsidRPr="005353DB" w:rsidRDefault="00992FD4" w:rsidP="0005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992FD4" w:rsidRPr="005353DB" w:rsidRDefault="00992FD4" w:rsidP="0005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43" w:type="dxa"/>
            <w:vAlign w:val="center"/>
          </w:tcPr>
          <w:p w:rsidR="00992FD4" w:rsidRPr="005353DB" w:rsidRDefault="00992FD4" w:rsidP="0005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73" w:type="dxa"/>
            <w:vAlign w:val="center"/>
          </w:tcPr>
          <w:p w:rsidR="00992FD4" w:rsidRPr="005353DB" w:rsidRDefault="00992FD4" w:rsidP="0005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56" w:type="dxa"/>
            <w:vAlign w:val="center"/>
          </w:tcPr>
          <w:p w:rsidR="00992FD4" w:rsidRPr="005353DB" w:rsidRDefault="00992FD4" w:rsidP="0005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992FD4" w:rsidRPr="00B006D8" w:rsidTr="00055768">
        <w:trPr>
          <w:trHeight w:val="6809"/>
        </w:trPr>
        <w:tc>
          <w:tcPr>
            <w:tcW w:w="1368" w:type="dxa"/>
            <w:vAlign w:val="center"/>
          </w:tcPr>
          <w:p w:rsidR="00992FD4" w:rsidRPr="00B006D8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3" w:type="dxa"/>
          </w:tcPr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i)      416.06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ii)     515.46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iii)    415.34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iv)    32.45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v)     25.59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vi)    142.58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vii)   1.61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viii)  24.12</w:t>
            </w:r>
          </w:p>
          <w:p w:rsidR="00992FD4" w:rsidRDefault="00992FD4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ix)    7.43</w:t>
            </w:r>
          </w:p>
          <w:p w:rsidR="001953FC" w:rsidRDefault="001953FC" w:rsidP="00992FD4">
            <w:pPr>
              <w:rPr>
                <w:rFonts w:ascii="Times New Roman" w:hAnsi="Times New Roman" w:cs="Times New Roman"/>
              </w:rPr>
            </w:pPr>
          </w:p>
          <w:p w:rsidR="001953FC" w:rsidRDefault="00451EC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60" style="position:absolute;margin-left:-1.05pt;margin-top:.4pt;width:323pt;height:163.5pt;z-index:251677696" filled="f" stroked="f">
                  <v:textbox style="mso-next-textbox:#_x0000_s1060">
                    <w:txbxContent>
                      <w:p w:rsidR="0014264B" w:rsidRDefault="0014264B" w:rsidP="001953FC">
                        <w:pPr>
                          <w:jc w:val="center"/>
                        </w:pPr>
                        <w:r w:rsidRPr="001953FC">
                          <w:rPr>
                            <w:noProof/>
                          </w:rPr>
                          <w:drawing>
                            <wp:inline distT="0" distB="0" distL="0" distR="0">
                              <wp:extent cx="3929255" cy="1939017"/>
                              <wp:effectExtent l="19050" t="0" r="0" b="0"/>
                              <wp:docPr id="28" name="Picture 1" descr="A graph with lines on it&#10;&#10;Description automatically generat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43932009" name="Picture 1" descr="A graph with lines on it&#10;&#10;Description automatically generated"/>
                                      <pic:cNvPicPr/>
                                    </pic:nvPicPr>
                                    <pic:blipFill rotWithShape="1">
                                      <a:blip r:embed="rId10"/>
                                      <a:srcRect t="249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3930706" cy="1939733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1953FC" w:rsidRDefault="001953FC" w:rsidP="00992FD4">
            <w:pPr>
              <w:rPr>
                <w:rFonts w:ascii="Times New Roman" w:hAnsi="Times New Roman" w:cs="Times New Roman"/>
              </w:rPr>
            </w:pP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6" style="position:absolute;margin-left:220.55pt;margin-top:1pt;width:2.7pt;height:2.1pt;z-index:251693056" coordsize="54,42" path="m28,hdc54,8,54,17,40,39,,30,8,42,28,xe" fillcolor="black [3213]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Freeform: Shape 8" o:spid="_x0000_s1070" style="position:absolute;margin-left:111.9pt;margin-top:2.8pt;width:110.15pt;height:116.1pt;z-index:251687936;visibility:visible;mso-wrap-style:square;mso-wrap-distance-left:9pt;mso-wrap-distance-top:0;mso-wrap-distance-right:9pt;mso-wrap-distance-bottom:0;mso-position-horizontal-relative:text;mso-position-vertical-relative:text;v-text-anchor:middle" coordsize="2239547,2493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" path="m2239547,v-80683,78645,-161365,157290,-249382,347179c1902148,537068,1816575,934775,1711444,1139333v-105131,204558,-220857,286055,-352068,435195c1228165,1723668,1024422,1933116,924180,2034173v-100242,101057,-110022,92907,-166255,146695c701692,2234656,660128,2310450,586781,2356903v-73347,46453,-171144,79867,-268941,102686c220043,2482408,158920,2453069,,2493818e" filled="f" strokecolor="#0a121c [484]" strokeweight="1pt">
                  <v:stroke joinstyle="miter"/>
                  <v:path arrowok="t" o:connecttype="custom" o:connectlocs="2239547,0;1990165,347179;1711444,1139333;1359376,1574528;924180,2034173;757925,2180868;586781,2356903;317840,2459589;0,2493818" o:connectangles="0,0,0,0,0,0,0,0,0"/>
                </v:shape>
              </w:pict>
            </w: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80" style="position:absolute;margin-left:208.25pt;margin-top:5.4pt;width:2.7pt;height:2.1pt;z-index:251697152" coordsize="54,42" path="m28,hdc54,8,54,17,40,39,,30,8,42,28,xe" fillcolor="black [3213]">
                  <v:path arrowok="t"/>
                </v:shape>
              </w:pict>
            </w:r>
          </w:p>
          <w:p w:rsidR="001953FC" w:rsidRDefault="001953FC" w:rsidP="00992FD4">
            <w:pPr>
              <w:rPr>
                <w:rFonts w:ascii="Times New Roman" w:hAnsi="Times New Roman" w:cs="Times New Roman"/>
              </w:rPr>
            </w:pPr>
          </w:p>
          <w:p w:rsidR="001953FC" w:rsidRDefault="001953FC" w:rsidP="00992FD4">
            <w:pPr>
              <w:rPr>
                <w:rFonts w:ascii="Times New Roman" w:hAnsi="Times New Roman" w:cs="Times New Roman"/>
              </w:rPr>
            </w:pP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4" style="position:absolute;margin-left:194.35pt;margin-top:3.15pt;width:2.7pt;height:2.1pt;z-index:251691008" coordsize="54,42" path="m28,hdc54,8,54,17,40,39,,30,8,42,28,xe" fillcolor="black [3213]">
                  <v:path arrowok="t"/>
                </v:shape>
              </w:pict>
            </w: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3" style="position:absolute;margin-left:175.8pt;margin-top:11.75pt;width:2.7pt;height:2.1pt;z-index:251689984" coordsize="54,42" path="m28,hdc54,8,54,17,40,39,,30,8,42,28,xe" fillcolor="black [3213]">
                  <v:path arrowok="t"/>
                </v:shape>
              </w:pict>
            </w:r>
          </w:p>
          <w:p w:rsidR="001953FC" w:rsidRDefault="001953FC" w:rsidP="00992FD4">
            <w:pPr>
              <w:rPr>
                <w:rFonts w:ascii="Times New Roman" w:hAnsi="Times New Roman" w:cs="Times New Roman"/>
              </w:rPr>
            </w:pP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5" style="position:absolute;margin-left:156.55pt;margin-top:7.25pt;width:2.7pt;height:2.1pt;z-index:251692032" coordsize="54,42" path="m28,hdc54,8,54,17,40,39,,30,8,42,28,xe" fillcolor="black [3213]">
                  <v:path arrowok="t"/>
                </v:shape>
              </w:pict>
            </w: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9" style="position:absolute;margin-left:148.15pt;margin-top:1.45pt;width:2.7pt;height:2.1pt;z-index:251696128" coordsize="54,42" path="m28,hdc54,8,54,17,40,39,,30,8,42,28,xe" fillcolor="black [3213]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78" style="position:absolute;margin-left:141.4pt;margin-top:8.5pt;width:2.7pt;height:2.1pt;z-index:251695104" coordsize="54,42" path="m28,hdc54,8,54,17,40,39,,30,8,42,28,xe" fillcolor="black [3213]">
                  <v:path arrowok="t"/>
                </v:shape>
              </w:pict>
            </w:r>
          </w:p>
          <w:p w:rsidR="001953FC" w:rsidRDefault="00BD6780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7" style="position:absolute;margin-left:125.45pt;margin-top:2.05pt;width:2.7pt;height:2.1pt;z-index:251694080" coordsize="54,42" path="m28,hdc54,8,54,17,40,39,,30,8,42,28,xe" fillcolor="black [3213]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72" style="position:absolute;margin-left:110.95pt;margin-top:3.8pt;width:4pt;height:2.4pt;z-index:251688960" coordsize="80,48" path="m16,hdc23,3,80,14,33,42,23,48,11,37,,34,18,6,16,19,16,xe" fillcolor="black [3213]">
                  <v:path arrowok="t"/>
                </v:shape>
              </w:pict>
            </w:r>
          </w:p>
          <w:p w:rsidR="001953FC" w:rsidRDefault="001953FC" w:rsidP="00992FD4">
            <w:pPr>
              <w:rPr>
                <w:rFonts w:ascii="Times New Roman" w:hAnsi="Times New Roman" w:cs="Times New Roman"/>
              </w:rPr>
            </w:pPr>
          </w:p>
          <w:p w:rsidR="00451EC0" w:rsidRPr="00451EC0" w:rsidRDefault="00451EC0" w:rsidP="00451EC0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  <w:r w:rsidRPr="00451EC0">
              <w:rPr>
                <w:rFonts w:ascii="Times New Roman" w:hAnsi="Times New Roman" w:cs="Times New Roman"/>
              </w:rPr>
              <w:t>9 titik – 5 markah</w:t>
            </w:r>
          </w:p>
          <w:p w:rsidR="00451EC0" w:rsidRPr="00451EC0" w:rsidRDefault="00451EC0" w:rsidP="00451EC0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  <w:r w:rsidRPr="00451EC0">
              <w:rPr>
                <w:rFonts w:ascii="Times New Roman" w:hAnsi="Times New Roman" w:cs="Times New Roman"/>
              </w:rPr>
              <w:t>8-5  titik – 3 markah</w:t>
            </w:r>
          </w:p>
          <w:p w:rsidR="00451EC0" w:rsidRPr="00451EC0" w:rsidRDefault="00451EC0" w:rsidP="00451EC0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  <w:r w:rsidRPr="00451EC0">
              <w:rPr>
                <w:rFonts w:ascii="Times New Roman" w:hAnsi="Times New Roman" w:cs="Times New Roman"/>
              </w:rPr>
              <w:t>4 -0 titik – 0 markah</w:t>
            </w:r>
          </w:p>
          <w:p w:rsidR="001953FC" w:rsidRPr="00B006D8" w:rsidRDefault="00451EC0" w:rsidP="00451EC0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  <w:r w:rsidRPr="00451EC0">
              <w:rPr>
                <w:rFonts w:ascii="Times New Roman" w:hAnsi="Times New Roman" w:cs="Times New Roman"/>
              </w:rPr>
              <w:t>1 garisan – 1markah</w:t>
            </w:r>
          </w:p>
        </w:tc>
        <w:tc>
          <w:tcPr>
            <w:tcW w:w="1373" w:type="dxa"/>
          </w:tcPr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FD4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EC0" w:rsidRPr="00B006D8" w:rsidRDefault="00451EC0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992FD4" w:rsidRPr="00B006D8" w:rsidRDefault="00992FD4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1E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5145" w:rsidRPr="00B006D8" w:rsidTr="00122176">
        <w:trPr>
          <w:trHeight w:val="5609"/>
        </w:trPr>
        <w:tc>
          <w:tcPr>
            <w:tcW w:w="1368" w:type="dxa"/>
            <w:vAlign w:val="center"/>
          </w:tcPr>
          <w:p w:rsidR="00F25145" w:rsidRDefault="00F25145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3" w:type="dxa"/>
          </w:tcPr>
          <w:p w:rsidR="00F25145" w:rsidRDefault="00055768" w:rsidP="00992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  <w:p w:rsidR="00F25145" w:rsidRDefault="00F25145" w:rsidP="00992FD4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779"/>
              <w:gridCol w:w="684"/>
              <w:gridCol w:w="666"/>
              <w:gridCol w:w="897"/>
              <w:gridCol w:w="953"/>
              <w:gridCol w:w="664"/>
              <w:gridCol w:w="1574"/>
            </w:tblGrid>
            <w:tr w:rsidR="00055768" w:rsidRPr="00F25145" w:rsidTr="00055768">
              <w:trPr>
                <w:trHeight w:val="439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PB</w:t>
                  </w: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PA</w:t>
                  </w: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PH</w:t>
                  </w: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TK</w:t>
                  </w:r>
                </w:p>
              </w:tc>
              <w:tc>
                <w:tcPr>
                  <w:tcW w:w="953" w:type="dxa"/>
                </w:tcPr>
                <w:p w:rsid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AL</w:t>
                  </w:r>
                </w:p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(m)</w:t>
                  </w:r>
                </w:p>
              </w:tc>
              <w:tc>
                <w:tcPr>
                  <w:tcW w:w="664" w:type="dxa"/>
                </w:tcPr>
                <w:p w:rsid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Jarak</w:t>
                  </w:r>
                </w:p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(m)</w:t>
                  </w:r>
                </w:p>
              </w:tc>
              <w:tc>
                <w:tcPr>
                  <w:tcW w:w="157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Catatan</w:t>
                  </w:r>
                </w:p>
              </w:tc>
            </w:tr>
            <w:tr w:rsidR="00055768" w:rsidRPr="00F25145" w:rsidTr="00055768">
              <w:trPr>
                <w:trHeight w:val="451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0.445</w:t>
                  </w: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85.665 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85.220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74" w:type="dxa"/>
                  <w:vAlign w:val="center"/>
                </w:tcPr>
                <w:p w:rsidR="00F25145" w:rsidRPr="00F25145" w:rsidRDefault="00055768" w:rsidP="0005576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BA1,AL=85.220</w:t>
                  </w:r>
                </w:p>
              </w:tc>
            </w:tr>
            <w:tr w:rsidR="00055768" w:rsidRPr="00F25145" w:rsidTr="00055768">
              <w:trPr>
                <w:trHeight w:val="219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0.885</w:t>
                  </w: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84.780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Titik A</w:t>
                  </w:r>
                </w:p>
              </w:tc>
            </w:tr>
            <w:tr w:rsidR="00055768" w:rsidRPr="00F25145" w:rsidTr="00055768">
              <w:trPr>
                <w:trHeight w:val="233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2.020</w:t>
                  </w: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83.645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Titik B</w:t>
                  </w:r>
                </w:p>
              </w:tc>
            </w:tr>
            <w:tr w:rsidR="00055768" w:rsidRPr="00F25145" w:rsidTr="00055768">
              <w:trPr>
                <w:trHeight w:val="233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0.665</w:t>
                  </w: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2.245</w:t>
                  </w:r>
                </w:p>
              </w:tc>
              <w:tc>
                <w:tcPr>
                  <w:tcW w:w="897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84.085</w:t>
                  </w: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83.420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Titik C,TP1</w:t>
                  </w:r>
                </w:p>
              </w:tc>
            </w:tr>
            <w:tr w:rsidR="00055768" w:rsidRPr="00F25145" w:rsidTr="00055768">
              <w:trPr>
                <w:trHeight w:val="233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0.810</w:t>
                  </w: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83.275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Titik D</w:t>
                  </w:r>
                </w:p>
              </w:tc>
            </w:tr>
            <w:tr w:rsidR="00055768" w:rsidRPr="00F25145" w:rsidTr="00055768">
              <w:trPr>
                <w:trHeight w:val="206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1.285</w:t>
                  </w: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82.800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Titik E</w:t>
                  </w:r>
                </w:p>
              </w:tc>
            </w:tr>
            <w:tr w:rsidR="00055768" w:rsidRPr="00F25145" w:rsidTr="00055768">
              <w:trPr>
                <w:trHeight w:val="233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2.445</w:t>
                  </w: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1.400</w:t>
                  </w:r>
                </w:p>
              </w:tc>
              <w:tc>
                <w:tcPr>
                  <w:tcW w:w="897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85.130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82.685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Titik F, TP2</w:t>
                  </w:r>
                </w:p>
              </w:tc>
            </w:tr>
            <w:tr w:rsidR="00055768" w:rsidRPr="00F25145" w:rsidTr="00055768">
              <w:trPr>
                <w:trHeight w:val="233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0.810</w:t>
                  </w: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84.320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Titik G</w:t>
                  </w:r>
                </w:p>
              </w:tc>
            </w:tr>
            <w:tr w:rsidR="00055768" w:rsidRPr="00F25145" w:rsidTr="00055768">
              <w:trPr>
                <w:trHeight w:val="219"/>
              </w:trPr>
              <w:tc>
                <w:tcPr>
                  <w:tcW w:w="779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0.560</w:t>
                  </w: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84.570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6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1574" w:type="dxa"/>
                </w:tcPr>
                <w:p w:rsidR="00F25145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BA2,AL=84.610</w:t>
                  </w:r>
                </w:p>
              </w:tc>
            </w:tr>
            <w:tr w:rsidR="00055768" w:rsidRPr="00F25145" w:rsidTr="00055768">
              <w:trPr>
                <w:trHeight w:val="1328"/>
              </w:trPr>
              <w:tc>
                <w:tcPr>
                  <w:tcW w:w="779" w:type="dxa"/>
                </w:tcPr>
                <w:p w:rsid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3.555</w:t>
                  </w:r>
                </w:p>
                <w:p w:rsid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  <w:p w:rsid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(-4.205)</w:t>
                  </w:r>
                </w:p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= 0.65 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8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6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7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53" w:type="dxa"/>
                </w:tcPr>
                <w:p w:rsid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84.570</w:t>
                  </w:r>
                </w:p>
                <w:p w:rsidR="00055768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  <w:p w:rsidR="00055768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85.220</w:t>
                  </w:r>
                </w:p>
                <w:p w:rsidR="00055768" w:rsidRP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= 0.65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√</w:t>
                  </w:r>
                </w:p>
              </w:tc>
              <w:tc>
                <w:tcPr>
                  <w:tcW w:w="664" w:type="dxa"/>
                </w:tcPr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74" w:type="dxa"/>
                </w:tcPr>
                <w:p w:rsid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84.610</w:t>
                  </w:r>
                </w:p>
                <w:p w:rsidR="00055768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  <w:p w:rsidR="00055768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85.570</w:t>
                  </w:r>
                </w:p>
                <w:p w:rsidR="00F25145" w:rsidRDefault="00055768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= 0.04</w:t>
                  </w:r>
                </w:p>
                <w:p w:rsidR="00F25145" w:rsidRPr="00F25145" w:rsidRDefault="00F25145" w:rsidP="00F251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25145" w:rsidRDefault="00F25145" w:rsidP="00992F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Align w:val="center"/>
          </w:tcPr>
          <w:p w:rsidR="00122176" w:rsidRDefault="00122176" w:rsidP="0012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22176" w:rsidRDefault="00122176" w:rsidP="00122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F25145" w:rsidRDefault="00F25145" w:rsidP="0005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145" w:rsidRDefault="00F25145" w:rsidP="00F25145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F25145" w:rsidRPr="000D038C" w:rsidRDefault="00F25145" w:rsidP="00F25145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tbl>
      <w:tblPr>
        <w:tblStyle w:val="TableGrid"/>
        <w:tblW w:w="0" w:type="auto"/>
        <w:tblLook w:val="04A0"/>
      </w:tblPr>
      <w:tblGrid>
        <w:gridCol w:w="1368"/>
        <w:gridCol w:w="6443"/>
        <w:gridCol w:w="1373"/>
        <w:gridCol w:w="1256"/>
      </w:tblGrid>
      <w:tr w:rsidR="00F52844" w:rsidRPr="005353DB" w:rsidTr="00E9524A">
        <w:trPr>
          <w:trHeight w:val="529"/>
        </w:trPr>
        <w:tc>
          <w:tcPr>
            <w:tcW w:w="1368" w:type="dxa"/>
            <w:vAlign w:val="center"/>
          </w:tcPr>
          <w:p w:rsidR="00F52844" w:rsidRPr="005353DB" w:rsidRDefault="00F52844" w:rsidP="00E95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F52844" w:rsidRPr="005353DB" w:rsidRDefault="00F52844" w:rsidP="00E95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43" w:type="dxa"/>
            <w:vAlign w:val="center"/>
          </w:tcPr>
          <w:p w:rsidR="00F52844" w:rsidRPr="005353DB" w:rsidRDefault="00F52844" w:rsidP="00E95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73" w:type="dxa"/>
            <w:vAlign w:val="center"/>
          </w:tcPr>
          <w:p w:rsidR="00F52844" w:rsidRPr="005353DB" w:rsidRDefault="00F52844" w:rsidP="00E95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56" w:type="dxa"/>
            <w:vAlign w:val="center"/>
          </w:tcPr>
          <w:p w:rsidR="00F52844" w:rsidRPr="005353DB" w:rsidRDefault="00F52844" w:rsidP="00E95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F52844" w:rsidRPr="00B006D8" w:rsidTr="00F96B3B">
        <w:trPr>
          <w:trHeight w:val="6173"/>
        </w:trPr>
        <w:tc>
          <w:tcPr>
            <w:tcW w:w="1368" w:type="dxa"/>
            <w:vAlign w:val="center"/>
          </w:tcPr>
          <w:p w:rsidR="00F52844" w:rsidRPr="00B006D8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3" w:type="dxa"/>
          </w:tcPr>
          <w:p w:rsidR="00F52844" w:rsidRDefault="00F52844" w:rsidP="00F52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</w:p>
          <w:p w:rsidR="00F52844" w:rsidRDefault="00FE0F2D" w:rsidP="00E9524A">
            <w:pPr>
              <w:rPr>
                <w:rFonts w:ascii="Times New Roman" w:hAnsi="Times New Roman" w:cs="Times New Roman"/>
              </w:rPr>
            </w:pPr>
            <w:r w:rsidRPr="00594230">
              <w:rPr>
                <w:rFonts w:ascii="Arial" w:hAnsi="Arial" w:cs="Arial"/>
              </w:rPr>
              <w:object w:dxaOrig="9327" w:dyaOrig="88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6.45pt;height:224.15pt" o:ole="">
                  <v:imagedata r:id="rId11" o:title=""/>
                </v:shape>
                <o:OLEObject Type="Embed" ProgID="Excel.Sheet.12" ShapeID="_x0000_i1025" DrawAspect="Content" ObjectID="_1787319778" r:id="rId12"/>
              </w:object>
            </w:r>
          </w:p>
          <w:p w:rsidR="00F52844" w:rsidRDefault="00F52844" w:rsidP="00E9524A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</w:p>
          <w:p w:rsidR="00F52844" w:rsidRPr="00F52844" w:rsidRDefault="00F52844" w:rsidP="00F52844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  <w:r w:rsidRPr="00F52844">
              <w:rPr>
                <w:rFonts w:ascii="Times New Roman" w:hAnsi="Times New Roman" w:cs="Times New Roman"/>
              </w:rPr>
              <w:t>7 titik  - 4 markah</w:t>
            </w:r>
          </w:p>
          <w:p w:rsidR="00F52844" w:rsidRPr="00F52844" w:rsidRDefault="00F52844" w:rsidP="00F52844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  <w:r w:rsidRPr="00F52844">
              <w:rPr>
                <w:rFonts w:ascii="Times New Roman" w:hAnsi="Times New Roman" w:cs="Times New Roman"/>
              </w:rPr>
              <w:t>6-4 titik  - 2 markah</w:t>
            </w:r>
          </w:p>
          <w:p w:rsidR="00F52844" w:rsidRPr="00F52844" w:rsidRDefault="00F52844" w:rsidP="00F52844">
            <w:pPr>
              <w:tabs>
                <w:tab w:val="left" w:pos="187"/>
              </w:tabs>
              <w:ind w:left="360"/>
              <w:rPr>
                <w:rFonts w:ascii="Times New Roman" w:hAnsi="Times New Roman" w:cs="Times New Roman"/>
              </w:rPr>
            </w:pPr>
            <w:r w:rsidRPr="00F52844">
              <w:rPr>
                <w:rFonts w:ascii="Times New Roman" w:hAnsi="Times New Roman" w:cs="Times New Roman"/>
              </w:rPr>
              <w:t>3-0 titik – 0 markah</w:t>
            </w:r>
          </w:p>
          <w:p w:rsidR="00F52844" w:rsidRPr="00B006D8" w:rsidRDefault="00F52844" w:rsidP="00FE0F2D">
            <w:pPr>
              <w:rPr>
                <w:rFonts w:ascii="Times New Roman" w:hAnsi="Times New Roman" w:cs="Times New Roman"/>
              </w:rPr>
            </w:pPr>
            <w:r w:rsidRPr="00F52844">
              <w:rPr>
                <w:rFonts w:ascii="Times New Roman" w:hAnsi="Times New Roman" w:cs="Times New Roman"/>
              </w:rPr>
              <w:t>Garisan– 1 markah</w:t>
            </w:r>
          </w:p>
        </w:tc>
        <w:tc>
          <w:tcPr>
            <w:tcW w:w="1373" w:type="dxa"/>
          </w:tcPr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F2D" w:rsidRDefault="00FE0F2D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844" w:rsidRPr="00B006D8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F52844" w:rsidRPr="00B006D8" w:rsidRDefault="00F52844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9524A" w:rsidRPr="00B006D8" w:rsidTr="00694BCB">
        <w:trPr>
          <w:trHeight w:val="6110"/>
        </w:trPr>
        <w:tc>
          <w:tcPr>
            <w:tcW w:w="1368" w:type="dxa"/>
            <w:vAlign w:val="center"/>
          </w:tcPr>
          <w:p w:rsidR="00E9524A" w:rsidRPr="00B006D8" w:rsidRDefault="00E9524A" w:rsidP="00694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3" w:type="dxa"/>
          </w:tcPr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hidroelektrik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taburan air hujan yang tinggi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menjejaskan flora dan fauna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kawasan tinggi</w:t>
            </w:r>
          </w:p>
          <w:p w:rsidR="00694BCB" w:rsidRDefault="00694BCB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cukup simpanan takungan air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habitat haiwan terjejas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angin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 w:rsidR="00694BCB">
              <w:rPr>
                <w:rFonts w:ascii="Times New Roman" w:hAnsi="Times New Roman" w:cs="Times New Roman"/>
                <w:sz w:val="24"/>
                <w:szCs w:val="24"/>
              </w:rPr>
              <w:t>kawasan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tinggi</w:t>
            </w:r>
          </w:p>
          <w:p w:rsidR="00E9524A" w:rsidRDefault="00694BCB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9524A">
              <w:rPr>
                <w:rFonts w:ascii="Times New Roman" w:hAnsi="Times New Roman" w:cs="Times New Roman"/>
                <w:sz w:val="24"/>
                <w:szCs w:val="24"/>
              </w:rPr>
              <w:t>- kelajuan angin malar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kawasan luas menempatkan banyak bahagian penjanaan 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kuasa</w:t>
            </w:r>
          </w:p>
          <w:p w:rsidR="00F96B3B" w:rsidRDefault="00F96B3B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tiada pencemaran dihasilkan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termal</w:t>
            </w:r>
          </w:p>
          <w:p w:rsidR="00E9524A" w:rsidRDefault="00694BCB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96B3B">
              <w:rPr>
                <w:rFonts w:ascii="Times New Roman" w:hAnsi="Times New Roman" w:cs="Times New Roman"/>
                <w:sz w:val="24"/>
                <w:szCs w:val="24"/>
              </w:rPr>
              <w:t>- sumber bahan api dari bahan yang tidak boleh dibaharui</w:t>
            </w:r>
          </w:p>
          <w:p w:rsidR="00F96B3B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 w:rsidR="00F96B3B">
              <w:rPr>
                <w:rFonts w:ascii="Times New Roman" w:hAnsi="Times New Roman" w:cs="Times New Roman"/>
                <w:sz w:val="24"/>
                <w:szCs w:val="24"/>
              </w:rPr>
              <w:t>pencemaran udara hasil pemanasan dandang</w:t>
            </w:r>
          </w:p>
          <w:p w:rsidR="00E9524A" w:rsidRDefault="00F96B3B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kos logistik penghantaran sumber bahan api</w:t>
            </w:r>
            <w:r w:rsidR="00E95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4BCB" w:rsidRDefault="00694BCB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sumber air sukar didapati</w:t>
            </w:r>
          </w:p>
          <w:p w:rsidR="00F96B3B" w:rsidRDefault="00694BCB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(mana-mana </w:t>
            </w:r>
            <w:r w:rsidR="00694BCB">
              <w:rPr>
                <w:rFonts w:ascii="Times New Roman" w:hAnsi="Times New Roman" w:cs="Times New Roman"/>
                <w:sz w:val="24"/>
                <w:szCs w:val="24"/>
              </w:rPr>
              <w:t xml:space="preserve">tiga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jawapan)</w:t>
            </w:r>
          </w:p>
          <w:p w:rsidR="00E9524A" w:rsidRDefault="00E9524A" w:rsidP="00E95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angin  dipilih</w:t>
            </w:r>
          </w:p>
          <w:p w:rsidR="00E9524A" w:rsidRPr="00B006D8" w:rsidRDefault="00E9524A" w:rsidP="00E95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E9524A" w:rsidRPr="00B006D8" w:rsidRDefault="00E9524A" w:rsidP="00E95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E9524A" w:rsidRDefault="00E9524A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BCB" w:rsidRDefault="00694BC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BCB" w:rsidRDefault="00694BC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3B" w:rsidRPr="00B006D8" w:rsidRDefault="00F96B3B" w:rsidP="00E95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E9524A" w:rsidRPr="00B006D8" w:rsidRDefault="00E9524A" w:rsidP="00694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F96B3B" w:rsidRDefault="00F96B3B" w:rsidP="00F96B3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F96B3B" w:rsidRPr="000D038C" w:rsidRDefault="00F96B3B" w:rsidP="00F96B3B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tbl>
      <w:tblPr>
        <w:tblStyle w:val="TableGrid"/>
        <w:tblW w:w="0" w:type="auto"/>
        <w:tblLook w:val="04A0"/>
      </w:tblPr>
      <w:tblGrid>
        <w:gridCol w:w="1368"/>
        <w:gridCol w:w="6443"/>
        <w:gridCol w:w="1373"/>
        <w:gridCol w:w="1256"/>
      </w:tblGrid>
      <w:tr w:rsidR="00694BCB" w:rsidRPr="005353DB" w:rsidTr="0014264B">
        <w:trPr>
          <w:trHeight w:val="529"/>
        </w:trPr>
        <w:tc>
          <w:tcPr>
            <w:tcW w:w="1368" w:type="dxa"/>
            <w:vAlign w:val="center"/>
          </w:tcPr>
          <w:p w:rsidR="00694BCB" w:rsidRPr="005353DB" w:rsidRDefault="00694BCB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694BCB" w:rsidRPr="005353DB" w:rsidRDefault="00694BCB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43" w:type="dxa"/>
            <w:vAlign w:val="center"/>
          </w:tcPr>
          <w:p w:rsidR="00694BCB" w:rsidRPr="005353DB" w:rsidRDefault="00694BCB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73" w:type="dxa"/>
            <w:vAlign w:val="center"/>
          </w:tcPr>
          <w:p w:rsidR="00694BCB" w:rsidRPr="005353DB" w:rsidRDefault="00694BCB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56" w:type="dxa"/>
            <w:vAlign w:val="center"/>
          </w:tcPr>
          <w:p w:rsidR="00694BCB" w:rsidRPr="005353DB" w:rsidRDefault="00694BCB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694BCB" w:rsidRPr="00B006D8" w:rsidTr="00CD49E0">
        <w:trPr>
          <w:trHeight w:val="7883"/>
        </w:trPr>
        <w:tc>
          <w:tcPr>
            <w:tcW w:w="1368" w:type="dxa"/>
            <w:vAlign w:val="center"/>
          </w:tcPr>
          <w:p w:rsidR="00694BCB" w:rsidRPr="00B006D8" w:rsidRDefault="00694BC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3" w:type="dxa"/>
          </w:tcPr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hidroelektrik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taburan air hujan yang tinggi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menjejaskan flora dan fauna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kawasan tinggi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cukup simpanan takungan air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habitat haiwan terjejas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angin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kawasan tinggi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berhampiran pantai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kelajuan angin malar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kawasan luas menempatkan banyak bahagian penjanaan 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kuasa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tiada pencemaran dihasilkan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suria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taburan hujan tinggi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kurang menerima cahaya matahari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kawasan lapang 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(mana-mana </w:t>
            </w:r>
            <w:r w:rsidR="00CD49E0">
              <w:rPr>
                <w:rFonts w:ascii="Times New Roman" w:hAnsi="Times New Roman" w:cs="Times New Roman"/>
                <w:sz w:val="24"/>
                <w:szCs w:val="24"/>
              </w:rPr>
              <w:t>dua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jawapan)</w:t>
            </w:r>
          </w:p>
          <w:p w:rsidR="00694BCB" w:rsidRDefault="00694BCB" w:rsidP="00694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stesen janakuasa angin  dipilih</w:t>
            </w:r>
          </w:p>
          <w:p w:rsidR="00694BCB" w:rsidRDefault="00694BCB" w:rsidP="0014264B">
            <w:pPr>
              <w:rPr>
                <w:rFonts w:ascii="Times New Roman" w:hAnsi="Times New Roman" w:cs="Times New Roman"/>
              </w:rPr>
            </w:pPr>
          </w:p>
          <w:p w:rsidR="00CD49E0" w:rsidRDefault="00CD49E0" w:rsidP="00142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  <w:p w:rsidR="00CD49E0" w:rsidRDefault="00CD49E0" w:rsidP="00CD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stesen janakuasa</w:t>
            </w:r>
          </w:p>
          <w:p w:rsidR="00CD49E0" w:rsidRDefault="00CD49E0" w:rsidP="00CD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stesen transformer injak naik</w:t>
            </w:r>
          </w:p>
          <w:p w:rsidR="00CD49E0" w:rsidRDefault="00CD49E0" w:rsidP="00CD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rangkaian grid nasional</w:t>
            </w:r>
          </w:p>
          <w:p w:rsidR="00CD49E0" w:rsidRDefault="00CD49E0" w:rsidP="00CD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stesen transformer injak turun</w:t>
            </w:r>
          </w:p>
          <w:p w:rsidR="00CD49E0" w:rsidRDefault="00CD49E0" w:rsidP="00CD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pencawang bahagian</w:t>
            </w:r>
          </w:p>
          <w:p w:rsidR="00694BCB" w:rsidRPr="00B006D8" w:rsidRDefault="00CD49E0" w:rsidP="00CD4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(mana-mana tiga jawapan</w:t>
            </w:r>
          </w:p>
        </w:tc>
        <w:tc>
          <w:tcPr>
            <w:tcW w:w="1373" w:type="dxa"/>
          </w:tcPr>
          <w:p w:rsidR="00694BCB" w:rsidRDefault="00694BC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BCB" w:rsidRDefault="00694BC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694BC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694BC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Default="00694BC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BCB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BCB" w:rsidRPr="00B006D8" w:rsidRDefault="00CD49E0" w:rsidP="00CD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694BCB" w:rsidRPr="00B006D8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49E0" w:rsidRDefault="00CD49E0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94BCB" w:rsidRDefault="00694BCB" w:rsidP="00694BCB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694BCB" w:rsidRPr="000D038C" w:rsidRDefault="00694BCB" w:rsidP="00694BCB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608" w:rsidRDefault="00603608" w:rsidP="000D038C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6443"/>
        <w:gridCol w:w="1373"/>
        <w:gridCol w:w="1256"/>
      </w:tblGrid>
      <w:tr w:rsidR="00CD49E0" w:rsidRPr="005353DB" w:rsidTr="0014264B">
        <w:trPr>
          <w:trHeight w:val="529"/>
        </w:trPr>
        <w:tc>
          <w:tcPr>
            <w:tcW w:w="1368" w:type="dxa"/>
            <w:vAlign w:val="center"/>
          </w:tcPr>
          <w:p w:rsidR="00CD49E0" w:rsidRPr="005353DB" w:rsidRDefault="00CD49E0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  <w:p w:rsidR="00CD49E0" w:rsidRPr="005353DB" w:rsidRDefault="00CD49E0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SOALAN</w:t>
            </w:r>
          </w:p>
        </w:tc>
        <w:tc>
          <w:tcPr>
            <w:tcW w:w="6443" w:type="dxa"/>
            <w:vAlign w:val="center"/>
          </w:tcPr>
          <w:p w:rsidR="00CD49E0" w:rsidRPr="005353DB" w:rsidRDefault="00CD49E0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CONTOH JAW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PAN</w:t>
            </w:r>
          </w:p>
        </w:tc>
        <w:tc>
          <w:tcPr>
            <w:tcW w:w="1373" w:type="dxa"/>
            <w:vAlign w:val="center"/>
          </w:tcPr>
          <w:p w:rsidR="00CD49E0" w:rsidRPr="005353DB" w:rsidRDefault="00CD49E0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MARKAH</w:t>
            </w:r>
          </w:p>
        </w:tc>
        <w:tc>
          <w:tcPr>
            <w:tcW w:w="1256" w:type="dxa"/>
            <w:vAlign w:val="center"/>
          </w:tcPr>
          <w:p w:rsidR="00CD49E0" w:rsidRPr="005353DB" w:rsidRDefault="00CD49E0" w:rsidP="00142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D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CD49E0" w:rsidRPr="00B006D8" w:rsidTr="00714DEF">
        <w:trPr>
          <w:trHeight w:val="5363"/>
        </w:trPr>
        <w:tc>
          <w:tcPr>
            <w:tcW w:w="1368" w:type="dxa"/>
            <w:vAlign w:val="center"/>
          </w:tcPr>
          <w:p w:rsidR="00CD49E0" w:rsidRPr="00B006D8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43" w:type="dxa"/>
          </w:tcPr>
          <w:p w:rsidR="00CD49E0" w:rsidRDefault="00CD49E0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</w:p>
          <w:p w:rsidR="00CD49E0" w:rsidRDefault="00CD68E0" w:rsidP="00142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Lakaran reka bentuk yang mempunyai:</w:t>
            </w:r>
          </w:p>
          <w:p w:rsidR="00CD68E0" w:rsidRDefault="00CD68E0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i)</w:t>
            </w:r>
            <w:r w:rsidR="00CD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memasang gutter pada bahagan cucur bumbung dengan </w:t>
            </w:r>
          </w:p>
          <w:p w:rsidR="00CD49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panjang yang </w:t>
            </w:r>
            <w:r w:rsidR="006E1AC3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</w:p>
          <w:p w:rsidR="00CD49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ii)   memasang saluran paip pvc dari gutter ke kolam takungan</w:t>
            </w:r>
          </w:p>
          <w:p w:rsidR="00CD68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iii)  kolam takungan ditutup bagi mengelak air tercemar</w:t>
            </w:r>
          </w:p>
          <w:p w:rsidR="00CD68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iv)  memasan alur limpah pada ketinggian sesuai pada kolam </w:t>
            </w:r>
          </w:p>
          <w:p w:rsidR="00CD68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takungan</w:t>
            </w:r>
          </w:p>
          <w:p w:rsidR="00CD68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v)   memasang pili air pada kolam takungan</w:t>
            </w:r>
          </w:p>
          <w:p w:rsidR="00CD68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vi)  memasang paip getah pada pili air</w:t>
            </w:r>
          </w:p>
          <w:p w:rsidR="00CD68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8E0" w:rsidRDefault="00CD68E0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setiap lakaran </w:t>
            </w:r>
            <w:r w:rsidR="0014264B">
              <w:rPr>
                <w:rFonts w:ascii="Times New Roman" w:hAnsi="Times New Roman" w:cs="Times New Roman"/>
                <w:sz w:val="24"/>
                <w:szCs w:val="24"/>
              </w:rPr>
              <w:t>yang  dihasilkan mengandugi label bermaklumat</w:t>
            </w:r>
          </w:p>
          <w:p w:rsidR="0014264B" w:rsidRDefault="0014264B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4B" w:rsidRDefault="0014264B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  <w:p w:rsidR="0014264B" w:rsidRDefault="0014264B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i)  asas pad</w:t>
            </w:r>
          </w:p>
          <w:p w:rsidR="0014264B" w:rsidRDefault="0014264B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ii) - sesuai untuk rumah setingkat</w:t>
            </w:r>
          </w:p>
          <w:p w:rsidR="0014264B" w:rsidRDefault="0014264B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beban tidak terlalu besar</w:t>
            </w:r>
          </w:p>
          <w:p w:rsidR="0014264B" w:rsidRDefault="0014264B" w:rsidP="00CD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pembinaan kecil</w:t>
            </w:r>
          </w:p>
          <w:p w:rsidR="0014264B" w:rsidRPr="00B006D8" w:rsidRDefault="0014264B" w:rsidP="00CD68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struktur tanah kuat</w:t>
            </w:r>
          </w:p>
        </w:tc>
        <w:tc>
          <w:tcPr>
            <w:tcW w:w="1373" w:type="dxa"/>
          </w:tcPr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68E0" w:rsidRDefault="00CD68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49E0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E0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264B" w:rsidRPr="00B006D8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CD49E0" w:rsidRPr="00B006D8" w:rsidRDefault="00CD49E0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26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264B" w:rsidRPr="00B006D8" w:rsidTr="00714DEF">
        <w:trPr>
          <w:trHeight w:val="5543"/>
        </w:trPr>
        <w:tc>
          <w:tcPr>
            <w:tcW w:w="1368" w:type="dxa"/>
            <w:vAlign w:val="center"/>
          </w:tcPr>
          <w:p w:rsidR="0014264B" w:rsidRPr="00B006D8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3" w:type="dxa"/>
          </w:tcPr>
          <w:p w:rsidR="0014264B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</w:p>
          <w:p w:rsidR="0014264B" w:rsidRDefault="0014264B" w:rsidP="00142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Lakaran reka bentuk yang mempunyai:</w:t>
            </w:r>
          </w:p>
          <w:p w:rsidR="002A14EF" w:rsidRDefault="002A14EF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i)    memasang penutup pada bahagian atas alat </w:t>
            </w:r>
          </w:p>
          <w:p w:rsidR="0014264B" w:rsidRDefault="002A14EF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pemanggang(tong drum)  </w:t>
            </w:r>
          </w:p>
          <w:p w:rsidR="0014264B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ii)   memasang roda pada bahagian tapak kerangka</w:t>
            </w:r>
            <w:r w:rsidR="00D3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64B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iii)  </w:t>
            </w:r>
            <w:r w:rsidR="002A14EF">
              <w:rPr>
                <w:rFonts w:ascii="Times New Roman" w:hAnsi="Times New Roman" w:cs="Times New Roman"/>
                <w:sz w:val="24"/>
                <w:szCs w:val="24"/>
              </w:rPr>
              <w:t>memasang jaring di atas tong drum</w:t>
            </w:r>
          </w:p>
          <w:p w:rsidR="002A14EF" w:rsidRDefault="002A14EF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iv)  tong drum dipotong separuh supaya arang dapat diletakkan</w:t>
            </w:r>
          </w:p>
          <w:p w:rsidR="0014264B" w:rsidRDefault="002A14EF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ke dalamnya</w:t>
            </w:r>
          </w:p>
          <w:p w:rsidR="002A14EF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v)   memasang </w:t>
            </w:r>
            <w:r w:rsidR="002A14EF">
              <w:rPr>
                <w:rFonts w:ascii="Times New Roman" w:hAnsi="Times New Roman" w:cs="Times New Roman"/>
                <w:sz w:val="24"/>
                <w:szCs w:val="24"/>
              </w:rPr>
              <w:t xml:space="preserve">alat pemegang pada bahagian penutup atas alat </w:t>
            </w:r>
          </w:p>
          <w:p w:rsidR="0014264B" w:rsidRDefault="002A14EF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pemanggang(tong drum)</w:t>
            </w:r>
          </w:p>
          <w:p w:rsidR="002A14EF" w:rsidRDefault="002A14EF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vi) membuat kerang alat pemanggang dari bahan keluli</w:t>
            </w:r>
          </w:p>
          <w:p w:rsidR="0014264B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4B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setiap lakaran yang  dihasilkan mengandugi label bermaklumat</w:t>
            </w:r>
          </w:p>
          <w:p w:rsidR="00D249AE" w:rsidRDefault="00D249AE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4B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  <w:p w:rsidR="0014264B" w:rsidRDefault="0014264B" w:rsidP="00142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i)  </w:t>
            </w:r>
            <w:r w:rsidR="0071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4EF">
              <w:rPr>
                <w:rFonts w:ascii="Times New Roman" w:hAnsi="Times New Roman" w:cs="Times New Roman"/>
                <w:sz w:val="24"/>
                <w:szCs w:val="24"/>
              </w:rPr>
              <w:t xml:space="preserve">bucu reka bentuk tidak tajam </w:t>
            </w:r>
          </w:p>
          <w:p w:rsidR="0014264B" w:rsidRDefault="0014264B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ii) </w:t>
            </w:r>
            <w:r w:rsidR="0071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4EF">
              <w:rPr>
                <w:rFonts w:ascii="Times New Roman" w:hAnsi="Times New Roman" w:cs="Times New Roman"/>
                <w:sz w:val="24"/>
                <w:szCs w:val="24"/>
              </w:rPr>
              <w:t>memasang brek pada roda</w:t>
            </w:r>
          </w:p>
          <w:p w:rsidR="00714DEF" w:rsidRDefault="00714DEF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iii) reka bentuk mempunyai tempat pemegang</w:t>
            </w:r>
          </w:p>
          <w:p w:rsidR="00714DEF" w:rsidRDefault="00CC4474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14DEF">
              <w:rPr>
                <w:rFonts w:ascii="Times New Roman" w:hAnsi="Times New Roman" w:cs="Times New Roman"/>
                <w:sz w:val="24"/>
                <w:szCs w:val="24"/>
              </w:rPr>
              <w:t>mana-mana dua jawapan</w:t>
            </w:r>
          </w:p>
          <w:p w:rsidR="00D249AE" w:rsidRDefault="00D249AE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EF" w:rsidRPr="00D249AE" w:rsidRDefault="00714DEF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9AE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  <w:p w:rsidR="00714DEF" w:rsidRPr="00D249AE" w:rsidRDefault="00714DEF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9AE">
              <w:rPr>
                <w:rFonts w:ascii="Times New Roman" w:hAnsi="Times New Roman" w:cs="Times New Roman"/>
                <w:sz w:val="24"/>
                <w:szCs w:val="24"/>
              </w:rPr>
              <w:t>i)   menyelesaikan masalah</w:t>
            </w:r>
          </w:p>
          <w:p w:rsidR="00714DEF" w:rsidRPr="00D249AE" w:rsidRDefault="00714DEF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9AE">
              <w:rPr>
                <w:rFonts w:ascii="Times New Roman" w:hAnsi="Times New Roman" w:cs="Times New Roman"/>
                <w:sz w:val="24"/>
                <w:szCs w:val="24"/>
              </w:rPr>
              <w:t>ii)  meningkatkan kualiti produk</w:t>
            </w:r>
          </w:p>
          <w:p w:rsidR="00714DEF" w:rsidRPr="00D249AE" w:rsidRDefault="00714DEF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9AE">
              <w:rPr>
                <w:rFonts w:ascii="Times New Roman" w:hAnsi="Times New Roman" w:cs="Times New Roman"/>
                <w:sz w:val="24"/>
                <w:szCs w:val="24"/>
              </w:rPr>
              <w:t>iii) keselamatan pengguna</w:t>
            </w:r>
          </w:p>
          <w:p w:rsidR="00714DEF" w:rsidRDefault="00714DEF" w:rsidP="002A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9AE">
              <w:rPr>
                <w:rFonts w:ascii="Times New Roman" w:hAnsi="Times New Roman" w:cs="Times New Roman"/>
                <w:sz w:val="24"/>
                <w:szCs w:val="24"/>
              </w:rPr>
              <w:t>iv) memberi saingan kepada pasaran</w:t>
            </w:r>
          </w:p>
          <w:p w:rsidR="00D249AE" w:rsidRPr="00B006D8" w:rsidRDefault="00D249AE" w:rsidP="002A14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mana-mana satu jawapan</w:t>
            </w:r>
          </w:p>
        </w:tc>
        <w:tc>
          <w:tcPr>
            <w:tcW w:w="1373" w:type="dxa"/>
          </w:tcPr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4B" w:rsidRDefault="0014264B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4B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264B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4EF" w:rsidRDefault="002A14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14DEF" w:rsidRDefault="00714D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EF" w:rsidRDefault="00714D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EF" w:rsidRDefault="00714D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4DEF" w:rsidRDefault="00714D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4DEF" w:rsidRDefault="00714DEF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9AE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9AE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9AE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9AE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9AE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9AE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9AE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9AE" w:rsidRPr="00B006D8" w:rsidRDefault="00D249AE" w:rsidP="0014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14264B" w:rsidRPr="00B006D8" w:rsidRDefault="0014264B" w:rsidP="00714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714DEF" w:rsidRDefault="00714DEF" w:rsidP="00714DEF">
      <w:pPr>
        <w:tabs>
          <w:tab w:val="left" w:pos="3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3768/1(PP) © 2024 Hak Cipta JPNJ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[Lihat halaman sebelah </w:t>
      </w:r>
    </w:p>
    <w:p w:rsidR="00714DEF" w:rsidRDefault="00714DEF" w:rsidP="00714DEF">
      <w:pPr>
        <w:tabs>
          <w:tab w:val="left" w:pos="3450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38C">
        <w:rPr>
          <w:rFonts w:ascii="Times New Roman" w:hAnsi="Times New Roman" w:cs="Times New Roman"/>
          <w:b/>
          <w:sz w:val="24"/>
          <w:szCs w:val="24"/>
        </w:rPr>
        <w:t>SULIT</w:t>
      </w:r>
    </w:p>
    <w:p w:rsidR="00714DEF" w:rsidRPr="000D038C" w:rsidRDefault="00714DEF" w:rsidP="00714DEF">
      <w:pPr>
        <w:tabs>
          <w:tab w:val="left" w:pos="34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PERATURAN PEMARKAHAN TAMAT</w:t>
      </w:r>
    </w:p>
    <w:sectPr w:rsidR="00714DEF" w:rsidRPr="000D038C" w:rsidSect="007B241A">
      <w:headerReference w:type="default" r:id="rId13"/>
      <w:pgSz w:w="12240" w:h="15840"/>
      <w:pgMar w:top="864" w:right="1008" w:bottom="576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B9F" w:rsidRDefault="00590B9F" w:rsidP="000D038C">
      <w:pPr>
        <w:spacing w:after="0" w:line="240" w:lineRule="auto"/>
      </w:pPr>
      <w:r>
        <w:separator/>
      </w:r>
    </w:p>
  </w:endnote>
  <w:endnote w:type="continuationSeparator" w:id="1">
    <w:p w:rsidR="00590B9F" w:rsidRDefault="00590B9F" w:rsidP="000D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B9F" w:rsidRDefault="00590B9F" w:rsidP="000D038C">
      <w:pPr>
        <w:spacing w:after="0" w:line="240" w:lineRule="auto"/>
      </w:pPr>
      <w:r>
        <w:separator/>
      </w:r>
    </w:p>
  </w:footnote>
  <w:footnote w:type="continuationSeparator" w:id="1">
    <w:p w:rsidR="00590B9F" w:rsidRDefault="00590B9F" w:rsidP="000D0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</w:rPr>
      <w:id w:val="7258056"/>
      <w:docPartObj>
        <w:docPartGallery w:val="Page Numbers (Top of Page)"/>
        <w:docPartUnique/>
      </w:docPartObj>
    </w:sdtPr>
    <w:sdtContent>
      <w:p w:rsidR="0014264B" w:rsidRPr="000D038C" w:rsidRDefault="0014264B" w:rsidP="000D038C">
        <w:pPr>
          <w:pStyle w:val="Header"/>
          <w:rPr>
            <w:rFonts w:ascii="Times New Roman" w:hAnsi="Times New Roman" w:cs="Times New Roman"/>
            <w:b/>
          </w:rPr>
        </w:pPr>
        <w:r w:rsidRPr="000D038C">
          <w:rPr>
            <w:rFonts w:ascii="Times New Roman" w:hAnsi="Times New Roman" w:cs="Times New Roman"/>
            <w:b/>
          </w:rPr>
          <w:t>SULIT</w:t>
        </w:r>
        <w:r w:rsidRPr="000D038C">
          <w:rPr>
            <w:rFonts w:ascii="Times New Roman" w:hAnsi="Times New Roman" w:cs="Times New Roman"/>
            <w:b/>
          </w:rPr>
          <w:tab/>
        </w:r>
        <w:r w:rsidRPr="000D038C">
          <w:rPr>
            <w:rFonts w:ascii="Times New Roman" w:hAnsi="Times New Roman" w:cs="Times New Roman"/>
            <w:b/>
          </w:rPr>
          <w:fldChar w:fldCharType="begin"/>
        </w:r>
        <w:r w:rsidRPr="000D038C">
          <w:rPr>
            <w:rFonts w:ascii="Times New Roman" w:hAnsi="Times New Roman" w:cs="Times New Roman"/>
            <w:b/>
          </w:rPr>
          <w:instrText xml:space="preserve"> PAGE   \* MERGEFORMAT </w:instrText>
        </w:r>
        <w:r w:rsidRPr="000D038C">
          <w:rPr>
            <w:rFonts w:ascii="Times New Roman" w:hAnsi="Times New Roman" w:cs="Times New Roman"/>
            <w:b/>
          </w:rPr>
          <w:fldChar w:fldCharType="separate"/>
        </w:r>
        <w:r w:rsidR="00590B9F">
          <w:rPr>
            <w:rFonts w:ascii="Times New Roman" w:hAnsi="Times New Roman" w:cs="Times New Roman"/>
            <w:b/>
            <w:noProof/>
          </w:rPr>
          <w:t>1</w:t>
        </w:r>
        <w:r w:rsidRPr="000D038C">
          <w:rPr>
            <w:rFonts w:ascii="Times New Roman" w:hAnsi="Times New Roman" w:cs="Times New Roman"/>
            <w:b/>
          </w:rPr>
          <w:fldChar w:fldCharType="end"/>
        </w:r>
        <w:r w:rsidRPr="000D038C">
          <w:rPr>
            <w:rFonts w:ascii="Times New Roman" w:hAnsi="Times New Roman" w:cs="Times New Roman"/>
            <w:b/>
          </w:rPr>
          <w:tab/>
          <w:t>3768/1(PP)</w:t>
        </w:r>
      </w:p>
    </w:sdtContent>
  </w:sdt>
  <w:p w:rsidR="0014264B" w:rsidRDefault="001426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7D5FD"/>
    <w:multiLevelType w:val="singleLevel"/>
    <w:tmpl w:val="41F7D5FD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6456C261"/>
    <w:multiLevelType w:val="singleLevel"/>
    <w:tmpl w:val="6456C261"/>
    <w:lvl w:ilvl="0">
      <w:start w:val="1"/>
      <w:numFmt w:val="lowerRoman"/>
      <w:suff w:val="space"/>
      <w:lvlText w:val="(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353DB"/>
    <w:rsid w:val="00055768"/>
    <w:rsid w:val="000B073C"/>
    <w:rsid w:val="000D038C"/>
    <w:rsid w:val="00104C83"/>
    <w:rsid w:val="00122176"/>
    <w:rsid w:val="0014264B"/>
    <w:rsid w:val="00177942"/>
    <w:rsid w:val="001953FC"/>
    <w:rsid w:val="001A7EEA"/>
    <w:rsid w:val="00225A6C"/>
    <w:rsid w:val="00227DBB"/>
    <w:rsid w:val="002535D7"/>
    <w:rsid w:val="002A14EF"/>
    <w:rsid w:val="0035019C"/>
    <w:rsid w:val="003D6BF1"/>
    <w:rsid w:val="00410BCB"/>
    <w:rsid w:val="00451EC0"/>
    <w:rsid w:val="004A4DAB"/>
    <w:rsid w:val="004D5FF7"/>
    <w:rsid w:val="0050725E"/>
    <w:rsid w:val="005353DB"/>
    <w:rsid w:val="00590B9F"/>
    <w:rsid w:val="005E474C"/>
    <w:rsid w:val="00603608"/>
    <w:rsid w:val="006141F7"/>
    <w:rsid w:val="00616262"/>
    <w:rsid w:val="00694BCB"/>
    <w:rsid w:val="006E1AC3"/>
    <w:rsid w:val="007146A0"/>
    <w:rsid w:val="00714DEF"/>
    <w:rsid w:val="007B241A"/>
    <w:rsid w:val="00944D92"/>
    <w:rsid w:val="00951E2B"/>
    <w:rsid w:val="00992FD4"/>
    <w:rsid w:val="00A87510"/>
    <w:rsid w:val="00AE6594"/>
    <w:rsid w:val="00AE6B7B"/>
    <w:rsid w:val="00B006D8"/>
    <w:rsid w:val="00B45869"/>
    <w:rsid w:val="00B63FD0"/>
    <w:rsid w:val="00BD6780"/>
    <w:rsid w:val="00CC4474"/>
    <w:rsid w:val="00CD49E0"/>
    <w:rsid w:val="00CD68E0"/>
    <w:rsid w:val="00D027E3"/>
    <w:rsid w:val="00D249AE"/>
    <w:rsid w:val="00D300AA"/>
    <w:rsid w:val="00D31A13"/>
    <w:rsid w:val="00DE57E7"/>
    <w:rsid w:val="00E315CD"/>
    <w:rsid w:val="00E74A3F"/>
    <w:rsid w:val="00E9524A"/>
    <w:rsid w:val="00E975D3"/>
    <w:rsid w:val="00F25145"/>
    <w:rsid w:val="00F52844"/>
    <w:rsid w:val="00F547A1"/>
    <w:rsid w:val="00F96B3B"/>
    <w:rsid w:val="00FB0D79"/>
    <w:rsid w:val="00FE0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37"/>
        <o:r id="V:Rule9" type="connector" idref="#_x0000_s1039"/>
        <o:r id="V:Rule10" type="connector" idref="#_x0000_s1046"/>
        <o:r id="V:Rule11" type="connector" idref="#_x0000_s1049"/>
        <o:r id="V:Rule12" type="connector" idref="#_x0000_s1034"/>
        <o:r id="V:Rule13" type="connector" idref="#_x0000_s1045"/>
        <o:r id="V:Rule14" type="connector" idref="#_x0000_s1048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1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5353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53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03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38C"/>
  </w:style>
  <w:style w:type="paragraph" w:styleId="Footer">
    <w:name w:val="footer"/>
    <w:basedOn w:val="Normal"/>
    <w:link w:val="FooterChar"/>
    <w:uiPriority w:val="99"/>
    <w:semiHidden/>
    <w:unhideWhenUsed/>
    <w:rsid w:val="000D03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038C"/>
  </w:style>
  <w:style w:type="paragraph" w:styleId="BalloonText">
    <w:name w:val="Balloon Text"/>
    <w:basedOn w:val="Normal"/>
    <w:link w:val="BalloonTextChar"/>
    <w:uiPriority w:val="99"/>
    <w:semiHidden/>
    <w:unhideWhenUsed/>
    <w:rsid w:val="00B45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86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2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Office_Excel_2007_Workbook1.xls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2024-09-07T11:25:00Z</dcterms:created>
  <dcterms:modified xsi:type="dcterms:W3CDTF">2024-09-08T08:56:00Z</dcterms:modified>
</cp:coreProperties>
</file>